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44" w:rsidRDefault="00395F8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44" w:rsidRPr="00395F8B" w:rsidRDefault="00395F8B">
      <w:pPr>
        <w:spacing w:after="0"/>
        <w:rPr>
          <w:lang w:val="ru-RU"/>
        </w:rPr>
      </w:pPr>
      <w:r w:rsidRPr="00395F8B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дошкольного образования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</w:t>
      </w:r>
      <w:r w:rsidRPr="00395F8B">
        <w:rPr>
          <w:color w:val="000000"/>
          <w:sz w:val="28"/>
          <w:lang w:val="ru-RU"/>
        </w:rPr>
        <w:t>20883.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0" w:name="z4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" w:name="z5"/>
      <w:bookmarkEnd w:id="0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1. Утвердить прилагаемые Правила оказания государственных услуг в сфере дошкольного образования.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" w:name="z6"/>
      <w:bookmarkEnd w:id="1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</w:t>
      </w:r>
      <w:proofErr w:type="gramStart"/>
      <w:r w:rsidRPr="00395F8B">
        <w:rPr>
          <w:color w:val="000000"/>
          <w:sz w:val="28"/>
          <w:lang w:val="ru-RU"/>
        </w:rPr>
        <w:t>приложению</w:t>
      </w:r>
      <w:proofErr w:type="gramEnd"/>
      <w:r w:rsidRPr="00395F8B">
        <w:rPr>
          <w:color w:val="000000"/>
          <w:sz w:val="28"/>
          <w:lang w:val="ru-RU"/>
        </w:rPr>
        <w:t xml:space="preserve"> к настоящему приказу.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</w:t>
      </w:r>
      <w:r w:rsidRPr="00395F8B">
        <w:rPr>
          <w:color w:val="000000"/>
          <w:sz w:val="28"/>
          <w:lang w:val="ru-RU"/>
        </w:rPr>
        <w:t>ленном законодательством порядке обеспечить: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</w:t>
      </w:r>
      <w:r w:rsidRPr="00395F8B">
        <w:rPr>
          <w:color w:val="000000"/>
          <w:sz w:val="28"/>
          <w:lang w:val="ru-RU"/>
        </w:rPr>
        <w:t>ан;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" w:name="z10"/>
      <w:bookmarkEnd w:id="5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 w:rsidRPr="00395F8B">
        <w:rPr>
          <w:color w:val="000000"/>
          <w:sz w:val="28"/>
          <w:lang w:val="ru-RU"/>
        </w:rPr>
        <w:t xml:space="preserve">) и 2) настоящего пункта.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993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551"/>
        <w:gridCol w:w="142"/>
        <w:gridCol w:w="5245"/>
      </w:tblGrid>
      <w:tr w:rsidR="00F34644" w:rsidTr="00395F8B">
        <w:trPr>
          <w:trHeight w:val="30"/>
          <w:tblCellSpacing w:w="0" w:type="auto"/>
        </w:trPr>
        <w:tc>
          <w:tcPr>
            <w:tcW w:w="4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34644" w:rsidRPr="00395F8B" w:rsidRDefault="00395F8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95F8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F34644" w:rsidRPr="00395F8B" w:rsidRDefault="00F346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34644" w:rsidRPr="00395F8B" w:rsidRDefault="00F34644">
            <w:pPr>
              <w:spacing w:after="0"/>
              <w:rPr>
                <w:lang w:val="ru-RU"/>
              </w:rPr>
            </w:pP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34644" w:rsidRPr="00395F8B" w:rsidTr="00395F8B">
        <w:trPr>
          <w:trHeight w:val="30"/>
          <w:tblCellSpacing w:w="0" w:type="auto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Утверждены приказом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 xml:space="preserve">от 19 июня 2020 </w:t>
            </w:r>
            <w:proofErr w:type="gramStart"/>
            <w:r w:rsidRPr="00395F8B">
              <w:rPr>
                <w:color w:val="000000"/>
                <w:sz w:val="20"/>
                <w:lang w:val="ru-RU"/>
              </w:rPr>
              <w:t>года  №</w:t>
            </w:r>
            <w:proofErr w:type="gramEnd"/>
            <w:r w:rsidRPr="00395F8B">
              <w:rPr>
                <w:color w:val="000000"/>
                <w:sz w:val="20"/>
                <w:lang w:val="ru-RU"/>
              </w:rPr>
              <w:t xml:space="preserve"> 254</w:t>
            </w:r>
          </w:p>
        </w:tc>
      </w:tr>
    </w:tbl>
    <w:p w:rsidR="00395F8B" w:rsidRDefault="00395F8B">
      <w:pPr>
        <w:spacing w:after="0"/>
        <w:rPr>
          <w:b/>
          <w:color w:val="000000"/>
          <w:lang w:val="ru-RU"/>
        </w:rPr>
      </w:pPr>
      <w:bookmarkStart w:id="9" w:name="z15"/>
      <w:r w:rsidRPr="00395F8B">
        <w:rPr>
          <w:b/>
          <w:color w:val="000000"/>
          <w:lang w:val="ru-RU"/>
        </w:rPr>
        <w:t xml:space="preserve"> </w:t>
      </w:r>
    </w:p>
    <w:p w:rsidR="00395F8B" w:rsidRDefault="00395F8B">
      <w:pPr>
        <w:spacing w:after="0"/>
        <w:rPr>
          <w:b/>
          <w:color w:val="000000"/>
          <w:lang w:val="ru-RU"/>
        </w:rPr>
      </w:pPr>
    </w:p>
    <w:p w:rsidR="00395F8B" w:rsidRDefault="00395F8B">
      <w:pPr>
        <w:spacing w:after="0"/>
        <w:rPr>
          <w:b/>
          <w:color w:val="000000"/>
          <w:lang w:val="ru-RU"/>
        </w:rPr>
      </w:pPr>
    </w:p>
    <w:p w:rsidR="00F34644" w:rsidRPr="00395F8B" w:rsidRDefault="00395F8B">
      <w:pPr>
        <w:spacing w:after="0"/>
        <w:rPr>
          <w:lang w:val="ru-RU"/>
        </w:rPr>
      </w:pPr>
      <w:bookmarkStart w:id="10" w:name="_GoBack"/>
      <w:bookmarkEnd w:id="10"/>
      <w:r w:rsidRPr="00395F8B">
        <w:rPr>
          <w:b/>
          <w:color w:val="000000"/>
          <w:lang w:val="ru-RU"/>
        </w:rPr>
        <w:lastRenderedPageBreak/>
        <w:t>Правила оказания государственных услуг в сфере дошкольного образования</w:t>
      </w:r>
    </w:p>
    <w:bookmarkEnd w:id="9"/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95F8B">
        <w:rPr>
          <w:color w:val="FF0000"/>
          <w:sz w:val="28"/>
          <w:lang w:val="ru-RU"/>
        </w:rPr>
        <w:t xml:space="preserve"> Сноска. Правила - в редакции приказа </w:t>
      </w:r>
      <w:proofErr w:type="spellStart"/>
      <w:r w:rsidRPr="00395F8B">
        <w:rPr>
          <w:color w:val="FF0000"/>
          <w:sz w:val="28"/>
          <w:lang w:val="ru-RU"/>
        </w:rPr>
        <w:t>и.о</w:t>
      </w:r>
      <w:proofErr w:type="spellEnd"/>
      <w:r w:rsidRPr="00395F8B">
        <w:rPr>
          <w:color w:val="FF0000"/>
          <w:sz w:val="28"/>
          <w:lang w:val="ru-RU"/>
        </w:rPr>
        <w:t>. Министра просвещения РК от 31.05.2024 № 133 (вводится в действие по истечении десяти календарных дней после дня его первого официального опубликования).</w:t>
      </w:r>
    </w:p>
    <w:p w:rsidR="00F34644" w:rsidRPr="00395F8B" w:rsidRDefault="00395F8B">
      <w:pPr>
        <w:spacing w:after="0"/>
        <w:rPr>
          <w:lang w:val="ru-RU"/>
        </w:rPr>
      </w:pPr>
      <w:bookmarkStart w:id="11" w:name="z243"/>
      <w:r w:rsidRPr="00395F8B">
        <w:rPr>
          <w:b/>
          <w:color w:val="000000"/>
          <w:lang w:val="ru-RU"/>
        </w:rPr>
        <w:t xml:space="preserve"> Глава 1. Общие положения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" w:name="z244"/>
      <w:bookmarkEnd w:id="11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1. Правила оказания го</w:t>
      </w:r>
      <w:r w:rsidRPr="00395F8B">
        <w:rPr>
          <w:color w:val="000000"/>
          <w:sz w:val="28"/>
          <w:lang w:val="ru-RU"/>
        </w:rPr>
        <w:t>сударственных услуг в сфере дошкольного образования (далее – Правила) разработаны в соответствии с Конституцией Республики Казахстан, Кодексом Республики Казахстан "О браке (супружестве) и семье", Законами Республики Казахстан "О правах ребенка в Республик</w:t>
      </w:r>
      <w:r w:rsidRPr="00395F8B">
        <w:rPr>
          <w:color w:val="000000"/>
          <w:sz w:val="28"/>
          <w:lang w:val="ru-RU"/>
        </w:rPr>
        <w:t>е Казахстан", "О социальной и медико-педагогической коррекционной поддержке детей с ограниченными возможностями", подпунктом 3-1) пункта 1 статьи 270 Кодекса Республики Казахстан "О здоровье народа и системе здравоохранения", пунктом 1 статьи 26 Закона Рес</w:t>
      </w:r>
      <w:r w:rsidRPr="00395F8B">
        <w:rPr>
          <w:color w:val="000000"/>
          <w:sz w:val="28"/>
          <w:lang w:val="ru-RU"/>
        </w:rPr>
        <w:t>публики Казахстан "Об образовании", пунктом 3 статьи 12 Закона Республики Казахстан "О статусе педагога", пунктом 3 статьи 52 Закона Республики Казахстан "О воинской службе и статусе военнослужащих", пунктом 8 статьи 78 Закона Республики Казахстан "О специ</w:t>
      </w:r>
      <w:r w:rsidRPr="00395F8B">
        <w:rPr>
          <w:color w:val="000000"/>
          <w:sz w:val="28"/>
          <w:lang w:val="ru-RU"/>
        </w:rPr>
        <w:t>альных государственных органах Республики Казахстан", пунктом 4 статьи 16 Закона Республики Казахстан "О государственной фельдъегерской связи", пунктом 5 статьи 64 Закона Республики Казахстан "О правоохранительной службе", подпунктом 1) статьи 10 Закона Ре</w:t>
      </w:r>
      <w:r w:rsidRPr="00395F8B">
        <w:rPr>
          <w:color w:val="000000"/>
          <w:sz w:val="28"/>
          <w:lang w:val="ru-RU"/>
        </w:rPr>
        <w:t xml:space="preserve">спублики Казахстан "О государственных услугах".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" w:name="z245"/>
      <w:bookmarkEnd w:id="12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2. Правила определяют порядок приема постановки на очередь детей дошкольного возраста (до 6 лет) для направления в дошкольные организации, прием документов и зачисление детей в дошкольные организации </w:t>
      </w:r>
      <w:r w:rsidRPr="00395F8B">
        <w:rPr>
          <w:color w:val="000000"/>
          <w:sz w:val="28"/>
          <w:lang w:val="ru-RU"/>
        </w:rPr>
        <w:t>(далее - ДО) с государственным образовательным заказом независимо от видов, формы собственности и ведомственной подчиненности.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" w:name="z246"/>
      <w:bookmarkEnd w:id="1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" w:name="z247"/>
      <w:bookmarkEnd w:id="1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автоматизированное рабочее место (далее – АРМ) – система, п</w:t>
      </w:r>
      <w:r w:rsidRPr="00395F8B">
        <w:rPr>
          <w:color w:val="000000"/>
          <w:sz w:val="28"/>
          <w:lang w:val="ru-RU"/>
        </w:rPr>
        <w:t>редназначенная для автоматизации деятельности услугодателя;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6" w:name="z248"/>
      <w:bookmarkEnd w:id="1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архив – хранилище, куда перемещаются заявления из очереди, по которым приостановлена возможность получения направления в дошкольную организацию ввиду отсутствия заинтересованности </w:t>
      </w:r>
      <w:proofErr w:type="spellStart"/>
      <w:r w:rsidRPr="00395F8B">
        <w:rPr>
          <w:color w:val="000000"/>
          <w:sz w:val="28"/>
          <w:lang w:val="ru-RU"/>
        </w:rPr>
        <w:t>услугоп</w:t>
      </w:r>
      <w:r w:rsidRPr="00395F8B">
        <w:rPr>
          <w:color w:val="000000"/>
          <w:sz w:val="28"/>
          <w:lang w:val="ru-RU"/>
        </w:rPr>
        <w:t>олучателя</w:t>
      </w:r>
      <w:proofErr w:type="spellEnd"/>
      <w:r w:rsidRPr="00395F8B">
        <w:rPr>
          <w:color w:val="000000"/>
          <w:sz w:val="28"/>
          <w:lang w:val="ru-RU"/>
        </w:rPr>
        <w:t xml:space="preserve"> в получении места в дошкольную организацию, а также выявленных нарушений, допущенных со стороны услугополучателей, снятых с очереди по причине успешного получения направления на зачисление в ДО или снятых с очереди по иным причинам, предусмотренн</w:t>
      </w:r>
      <w:r w:rsidRPr="00395F8B">
        <w:rPr>
          <w:color w:val="000000"/>
          <w:sz w:val="28"/>
          <w:lang w:val="ru-RU"/>
        </w:rPr>
        <w:t>ым настоящими Правилами;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7" w:name="z249"/>
      <w:bookmarkEnd w:id="1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свободное место – информация о вакантном месте для зачисления ребенка в ДО с указанием наименования и вида ДО (ясли-сад, детский сад, санаторный </w:t>
      </w:r>
      <w:r w:rsidRPr="00395F8B">
        <w:rPr>
          <w:color w:val="000000"/>
          <w:sz w:val="28"/>
          <w:lang w:val="ru-RU"/>
        </w:rPr>
        <w:lastRenderedPageBreak/>
        <w:t>ясли-сад, дошкольный мини-центр, специальный ясли-сад, специальный детский са</w:t>
      </w:r>
      <w:r w:rsidRPr="00395F8B">
        <w:rPr>
          <w:color w:val="000000"/>
          <w:sz w:val="28"/>
          <w:lang w:val="ru-RU"/>
        </w:rPr>
        <w:t xml:space="preserve">д), режима работы (4, 9, 10, 5, 12, 24 часа), языка воспитания и обучения, вида группы (раннего возраста, младшая, средняя, старшая, </w:t>
      </w:r>
      <w:proofErr w:type="spellStart"/>
      <w:r w:rsidRPr="00395F8B">
        <w:rPr>
          <w:color w:val="000000"/>
          <w:sz w:val="28"/>
          <w:lang w:val="ru-RU"/>
        </w:rPr>
        <w:t>предшкольная</w:t>
      </w:r>
      <w:proofErr w:type="spellEnd"/>
      <w:r w:rsidRPr="00395F8B">
        <w:rPr>
          <w:color w:val="000000"/>
          <w:sz w:val="28"/>
          <w:lang w:val="ru-RU"/>
        </w:rPr>
        <w:t>, разновозрастная, специальная);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8" w:name="z250"/>
      <w:bookmarkEnd w:id="1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4) электронный бюллетень свободных мест – электронный протокол, формируе</w:t>
      </w:r>
      <w:r w:rsidRPr="00395F8B">
        <w:rPr>
          <w:color w:val="000000"/>
          <w:sz w:val="28"/>
          <w:lang w:val="ru-RU"/>
        </w:rPr>
        <w:t>мый ДО в конце учебного года с учетом выпуска воспитанников, прошедших программу предшкольной подготовки, перевода детей из одной возрастной группы в другую и комплектования возрастных групп; фиксирующий хронологию передачи свободных мест в Единую базу;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9" w:name="z251"/>
      <w:bookmarkEnd w:id="1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95F8B">
        <w:rPr>
          <w:color w:val="000000"/>
          <w:sz w:val="28"/>
          <w:lang w:val="ru-RU"/>
        </w:rPr>
        <w:t xml:space="preserve"> 5)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0" w:name="z252"/>
      <w:bookmarkEnd w:id="1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6) реестр ДО в Единой базе (далее – Реестр ДО) – электронный перече</w:t>
      </w:r>
      <w:r w:rsidRPr="00395F8B">
        <w:rPr>
          <w:color w:val="000000"/>
          <w:sz w:val="28"/>
          <w:lang w:val="ru-RU"/>
        </w:rPr>
        <w:t>нь ДО независимо от форм собственности и ведомственной подчиненности;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1" w:name="z253"/>
      <w:bookmarkEnd w:id="2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7) Единая база учета, очередности и выдачи направлений в дошкольные организации (далее - Единая база) – информационная система в Национальной образовательной базе данных (далее – Н</w:t>
      </w:r>
      <w:r w:rsidRPr="00395F8B">
        <w:rPr>
          <w:color w:val="000000"/>
          <w:sz w:val="28"/>
          <w:lang w:val="ru-RU"/>
        </w:rPr>
        <w:t>ОБД), обеспечивающая автоматизированное исполнение бизнес-процессов по постановке на очередь детей дошкольного возраста (до 6 лет) для направления в ДО, прием документов, зачисление детей в ДО и заключения электронного договора;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2" w:name="z254"/>
      <w:bookmarkEnd w:id="2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8) свободное место </w:t>
      </w:r>
      <w:r w:rsidRPr="00395F8B">
        <w:rPr>
          <w:color w:val="000000"/>
          <w:sz w:val="28"/>
          <w:lang w:val="ru-RU"/>
        </w:rPr>
        <w:t>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услугополучателем;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3" w:name="z255"/>
      <w:bookmarkEnd w:id="2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9) номер очередности – пол</w:t>
      </w:r>
      <w:r w:rsidRPr="00395F8B">
        <w:rPr>
          <w:color w:val="000000"/>
          <w:sz w:val="28"/>
          <w:lang w:val="ru-RU"/>
        </w:rPr>
        <w:t>ожение заявления в очереди относительно других заявлений в этой очереди;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4" w:name="z256"/>
      <w:bookmarkEnd w:id="2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10) объект информатизации услугодателя (далее – объект информатизации) – информационная система, интегрированная с НОБД, обеспечивающая автоматизированное исполнение бизнес-проц</w:t>
      </w:r>
      <w:r w:rsidRPr="00395F8B">
        <w:rPr>
          <w:color w:val="000000"/>
          <w:sz w:val="28"/>
          <w:lang w:val="ru-RU"/>
        </w:rPr>
        <w:t>ессов для получения государственных услуг;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5" w:name="z257"/>
      <w:bookmarkEnd w:id="2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11) очередь в ДО (далее – очередь) – порядок заявлений постановки на очередь для зачисления в ДО, успешно зарегистрированных в Единой базе и упорядоченные относительно друг друга согласно настоящим правилам,</w:t>
      </w:r>
      <w:r w:rsidRPr="00395F8B">
        <w:rPr>
          <w:color w:val="000000"/>
          <w:sz w:val="28"/>
          <w:lang w:val="ru-RU"/>
        </w:rPr>
        <w:t xml:space="preserve"> к каждой выбранной услугополучателем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6" w:name="z258"/>
      <w:bookmarkEnd w:id="2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12) электронное направление в ДО (далее – направление в ДО) – электронный документ, выданный Единой базой, являющийся основанием для </w:t>
      </w:r>
      <w:r w:rsidRPr="00395F8B">
        <w:rPr>
          <w:color w:val="000000"/>
          <w:sz w:val="28"/>
          <w:lang w:val="ru-RU"/>
        </w:rPr>
        <w:lastRenderedPageBreak/>
        <w:t xml:space="preserve">предоставления услугополучателем полного пакета документов, для зачисления </w:t>
      </w:r>
      <w:r w:rsidRPr="00395F8B">
        <w:rPr>
          <w:color w:val="000000"/>
          <w:sz w:val="28"/>
          <w:lang w:val="ru-RU"/>
        </w:rPr>
        <w:t>ребенка в ДО и заключения договора образовательных услуг;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7" w:name="z259"/>
      <w:bookmarkEnd w:id="2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13) база мобильных граждан (далее - БМГ) – единая база "электронного правительства" Республики Казахстан номеров мобильных телефонов пользователей, необходимых для оказания государственных усл</w:t>
      </w:r>
      <w:r w:rsidRPr="00395F8B">
        <w:rPr>
          <w:color w:val="000000"/>
          <w:sz w:val="28"/>
          <w:lang w:val="ru-RU"/>
        </w:rPr>
        <w:t xml:space="preserve">уг, отправки </w:t>
      </w:r>
      <w:r>
        <w:rPr>
          <w:color w:val="000000"/>
          <w:sz w:val="28"/>
        </w:rPr>
        <w:t>SMS</w:t>
      </w:r>
      <w:r w:rsidRPr="00395F8B">
        <w:rPr>
          <w:color w:val="000000"/>
          <w:sz w:val="28"/>
          <w:lang w:val="ru-RU"/>
        </w:rPr>
        <w:t>-паролей при авторизации или подписании услуг с помощью одноразового пароля;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8" w:name="z260"/>
      <w:bookmarkEnd w:id="2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14) </w:t>
      </w:r>
      <w:proofErr w:type="spellStart"/>
      <w:r w:rsidRPr="00395F8B">
        <w:rPr>
          <w:color w:val="000000"/>
          <w:sz w:val="28"/>
          <w:lang w:val="ru-RU"/>
        </w:rPr>
        <w:t>проактивная</w:t>
      </w:r>
      <w:proofErr w:type="spellEnd"/>
      <w:r w:rsidRPr="00395F8B">
        <w:rPr>
          <w:color w:val="000000"/>
          <w:sz w:val="28"/>
          <w:lang w:val="ru-RU"/>
        </w:rPr>
        <w:t xml:space="preserve"> услуга – государственная услуга, оказываемая без заявления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по инициативе услугодателя;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29" w:name="z261"/>
      <w:bookmarkEnd w:id="2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15) свободное место временного </w:t>
      </w:r>
      <w:r w:rsidRPr="00395F8B">
        <w:rPr>
          <w:color w:val="000000"/>
          <w:sz w:val="28"/>
          <w:lang w:val="ru-RU"/>
        </w:rPr>
        <w:t>пребывания – место, которое сохраняется за временно выбывшим воспитанником в санаторную ДО, поэтому имеет ограниченный срок пребывания нового ребенка, зачисленного на это место;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0" w:name="z262"/>
      <w:bookmarkEnd w:id="2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16) уведомление – электронные текстовые сообщения, отправляемые объектом</w:t>
      </w:r>
      <w:r w:rsidRPr="00395F8B">
        <w:rPr>
          <w:color w:val="000000"/>
          <w:sz w:val="28"/>
          <w:lang w:val="ru-RU"/>
        </w:rPr>
        <w:t xml:space="preserve"> информатизации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с целью уведомления о прохождении определенных этапов получения государственных услуг в сфере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1" w:name="z263"/>
      <w:bookmarkEnd w:id="3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17) электронный договор – документ, имеющий юридическую силу, регулирующий взаимоотношения между ДО и родителем или ины</w:t>
      </w:r>
      <w:r w:rsidRPr="00395F8B">
        <w:rPr>
          <w:color w:val="000000"/>
          <w:sz w:val="28"/>
          <w:lang w:val="ru-RU"/>
        </w:rPr>
        <w:t>м законным представителем ребенка на период нахождения в ДО с установлением прав и обязанностей сторон, механизма взаимной ответственности за воспитание и обучение ребенка.</w:t>
      </w:r>
    </w:p>
    <w:p w:rsidR="00F34644" w:rsidRPr="00395F8B" w:rsidRDefault="00395F8B">
      <w:pPr>
        <w:spacing w:after="0"/>
        <w:rPr>
          <w:lang w:val="ru-RU"/>
        </w:rPr>
      </w:pPr>
      <w:bookmarkStart w:id="32" w:name="z264"/>
      <w:bookmarkEnd w:id="31"/>
      <w:r w:rsidRPr="00395F8B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F34644" w:rsidRPr="00395F8B" w:rsidRDefault="00395F8B">
      <w:pPr>
        <w:spacing w:after="0"/>
        <w:rPr>
          <w:lang w:val="ru-RU"/>
        </w:rPr>
      </w:pPr>
      <w:bookmarkStart w:id="33" w:name="z265"/>
      <w:bookmarkEnd w:id="32"/>
      <w:r w:rsidRPr="00395F8B">
        <w:rPr>
          <w:b/>
          <w:color w:val="000000"/>
          <w:lang w:val="ru-RU"/>
        </w:rPr>
        <w:t xml:space="preserve"> Параграф 1. Порядок оказания госу</w:t>
      </w:r>
      <w:r w:rsidRPr="00395F8B">
        <w:rPr>
          <w:b/>
          <w:color w:val="000000"/>
          <w:lang w:val="ru-RU"/>
        </w:rPr>
        <w:t>дарственной услуги "Постановка на очередь детей дошкольного возраста (до 6 лет) для направления в дошкольные организации"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4" w:name="z266"/>
      <w:bookmarkEnd w:id="3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</w:t>
      </w:r>
      <w:r w:rsidRPr="00395F8B">
        <w:rPr>
          <w:color w:val="000000"/>
          <w:sz w:val="28"/>
          <w:lang w:val="ru-RU"/>
        </w:rPr>
        <w:t xml:space="preserve"> (далее – государственная услуга по постановке на очередь) оказывается управлениями образования городов республиканского значения и столицы, отделами образования районов, городов областного значения (далее – услугодатель).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5" w:name="z267"/>
      <w:bookmarkEnd w:id="34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5. Для получения государст</w:t>
      </w:r>
      <w:r w:rsidRPr="00395F8B">
        <w:rPr>
          <w:color w:val="000000"/>
          <w:sz w:val="28"/>
          <w:lang w:val="ru-RU"/>
        </w:rPr>
        <w:t xml:space="preserve">венной услуги по постановке на очередь родитель, или законный представитель ребенка (далее –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>) направляет заявление по форме согласно приложению 1 к Правилам, а также документы, указанные в пункте 8 Приложения 2, через веб-портал "электронн</w:t>
      </w:r>
      <w:r w:rsidRPr="00395F8B">
        <w:rPr>
          <w:color w:val="000000"/>
          <w:sz w:val="28"/>
          <w:lang w:val="ru-RU"/>
        </w:rPr>
        <w:t>ого правительства" (далее – портал) или объекты информатизации.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6" w:name="z268"/>
      <w:bookmarkEnd w:id="3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</w:t>
      </w:r>
      <w:r w:rsidRPr="00395F8B">
        <w:rPr>
          <w:color w:val="000000"/>
          <w:sz w:val="28"/>
          <w:lang w:val="ru-RU"/>
        </w:rPr>
        <w:t xml:space="preserve">тов оказания </w:t>
      </w:r>
      <w:r w:rsidRPr="00395F8B">
        <w:rPr>
          <w:color w:val="000000"/>
          <w:sz w:val="28"/>
          <w:lang w:val="ru-RU"/>
        </w:rPr>
        <w:lastRenderedPageBreak/>
        <w:t>государственной услуги по постановке на очередь осуществляется следующим рабочим днем.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7" w:name="z269"/>
      <w:bookmarkEnd w:id="36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</w:t>
      </w:r>
      <w:proofErr w:type="spellStart"/>
      <w:r w:rsidRPr="00395F8B">
        <w:rPr>
          <w:color w:val="000000"/>
          <w:sz w:val="28"/>
          <w:lang w:val="ru-RU"/>
        </w:rPr>
        <w:t>Услугополучателям</w:t>
      </w:r>
      <w:proofErr w:type="spellEnd"/>
      <w:r w:rsidRPr="00395F8B">
        <w:rPr>
          <w:color w:val="000000"/>
          <w:sz w:val="28"/>
          <w:lang w:val="ru-RU"/>
        </w:rPr>
        <w:t>, являющимся нерезидентами согласно статье 190 Налогового Кодекса Республики Казахстан, государственные услуги оказываются в порядке</w:t>
      </w:r>
      <w:r w:rsidRPr="00395F8B">
        <w:rPr>
          <w:color w:val="000000"/>
          <w:sz w:val="28"/>
          <w:lang w:val="ru-RU"/>
        </w:rPr>
        <w:t>, предусмотренном настоящими Правилами.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8" w:name="z270"/>
      <w:bookmarkEnd w:id="37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Основные требования к оказанию государственной</w:t>
      </w:r>
      <w:r>
        <w:rPr>
          <w:color w:val="000000"/>
          <w:sz w:val="28"/>
        </w:rPr>
        <w:t> </w:t>
      </w:r>
      <w:r w:rsidRPr="00395F8B">
        <w:rPr>
          <w:color w:val="000000"/>
          <w:sz w:val="28"/>
          <w:lang w:val="ru-RU"/>
        </w:rPr>
        <w:t>услуги по постановке на очередь согласно подпунктам 3-1) и 4) статьи 14 Закона Республики Казахстан "О государственных услугах" приведены в приложении 2 "Перечень</w:t>
      </w:r>
      <w:r w:rsidRPr="00395F8B">
        <w:rPr>
          <w:color w:val="000000"/>
          <w:sz w:val="28"/>
          <w:lang w:val="ru-RU"/>
        </w:rPr>
        <w:t xml:space="preserve">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 к Правилам.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39" w:name="z271"/>
      <w:bookmarkEnd w:id="3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представлении услугополучателем неполного паке</w:t>
      </w:r>
      <w:r w:rsidRPr="00395F8B">
        <w:rPr>
          <w:color w:val="000000"/>
          <w:sz w:val="28"/>
          <w:lang w:val="ru-RU"/>
        </w:rPr>
        <w:t>та документов и (или) документов с истекшим сроком действия услугодатель готовит мотивированный отказ в приеме документов.</w:t>
      </w:r>
    </w:p>
    <w:p w:rsidR="00F34644" w:rsidRDefault="00395F8B">
      <w:pPr>
        <w:spacing w:after="0"/>
        <w:jc w:val="both"/>
      </w:pPr>
      <w:bookmarkStart w:id="40" w:name="z272"/>
      <w:bookmarkEnd w:id="39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ус</w:t>
      </w:r>
      <w:r w:rsidRPr="00395F8B">
        <w:rPr>
          <w:color w:val="000000"/>
          <w:sz w:val="28"/>
          <w:lang w:val="ru-RU"/>
        </w:rPr>
        <w:t xml:space="preserve">лугодатель направляет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в "личный кабинет" уведомление об отказе в оказании государственной услуги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1" w:name="z273"/>
      <w:bookmarkEnd w:id="40"/>
      <w:r>
        <w:rPr>
          <w:color w:val="000000"/>
          <w:sz w:val="28"/>
        </w:rPr>
        <w:t xml:space="preserve">      </w:t>
      </w:r>
      <w:r w:rsidRPr="00395F8B">
        <w:rPr>
          <w:color w:val="000000"/>
          <w:sz w:val="28"/>
          <w:lang w:val="ru-RU"/>
        </w:rPr>
        <w:t>6. Заявления услугополучателей и, подтверждение документов на получение вне очереди места в ДО, обраба</w:t>
      </w:r>
      <w:r w:rsidRPr="00395F8B">
        <w:rPr>
          <w:color w:val="000000"/>
          <w:sz w:val="28"/>
          <w:lang w:val="ru-RU"/>
        </w:rPr>
        <w:t xml:space="preserve">тываются </w:t>
      </w:r>
      <w:proofErr w:type="spellStart"/>
      <w:r w:rsidRPr="00395F8B">
        <w:rPr>
          <w:color w:val="000000"/>
          <w:sz w:val="28"/>
          <w:lang w:val="ru-RU"/>
        </w:rPr>
        <w:t>услугодателем</w:t>
      </w:r>
      <w:proofErr w:type="spellEnd"/>
      <w:r w:rsidRPr="00395F8B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2" w:name="z274"/>
      <w:bookmarkEnd w:id="41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Заявление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и, подтверждение документов на получение места в ДО в первоочередном порядке путем интеграции с государственными информационными системами, обрабатываются автоматич</w:t>
      </w:r>
      <w:r w:rsidRPr="00395F8B">
        <w:rPr>
          <w:color w:val="000000"/>
          <w:sz w:val="28"/>
          <w:lang w:val="ru-RU"/>
        </w:rPr>
        <w:t xml:space="preserve">ески на момент их подачи.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3" w:name="z275"/>
      <w:bookmarkEnd w:id="4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Заявление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, поданных на общих основаниях, обрабатываются автоматически на момент подачи.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4" w:name="z276"/>
      <w:bookmarkEnd w:id="43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Услугодатель в АРМ подтверждает полноту и соответствие представленных документов услугополучателем. </w:t>
      </w:r>
    </w:p>
    <w:p w:rsidR="00F34644" w:rsidRDefault="00395F8B">
      <w:pPr>
        <w:spacing w:after="0"/>
        <w:jc w:val="both"/>
      </w:pPr>
      <w:bookmarkStart w:id="45" w:name="z277"/>
      <w:bookmarkEnd w:id="44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Пос</w:t>
      </w:r>
      <w:r w:rsidRPr="00395F8B">
        <w:rPr>
          <w:color w:val="000000"/>
          <w:sz w:val="28"/>
          <w:lang w:val="ru-RU"/>
        </w:rPr>
        <w:t xml:space="preserve">ле получения подтверждения в АРМ от услугодателя Единая база обрабатывает заявление по постановке на очередь в ДО и уведомляет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об оказании государственной услуги по постановке на очередь с указанием даты и времени, номера очередности согла</w:t>
      </w:r>
      <w:r w:rsidRPr="00395F8B">
        <w:rPr>
          <w:color w:val="000000"/>
          <w:sz w:val="28"/>
          <w:lang w:val="ru-RU"/>
        </w:rPr>
        <w:t xml:space="preserve">сно приложению </w:t>
      </w:r>
      <w:r>
        <w:rPr>
          <w:color w:val="000000"/>
          <w:sz w:val="28"/>
        </w:rPr>
        <w:t>4.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6" w:name="z278"/>
      <w:bookmarkEnd w:id="45"/>
      <w:r>
        <w:rPr>
          <w:color w:val="000000"/>
          <w:sz w:val="28"/>
        </w:rPr>
        <w:t xml:space="preserve">      </w:t>
      </w:r>
      <w:r w:rsidRPr="00395F8B">
        <w:rPr>
          <w:color w:val="000000"/>
          <w:sz w:val="28"/>
          <w:lang w:val="ru-RU"/>
        </w:rPr>
        <w:t xml:space="preserve">7. Государственная услуга по постановке на очередь оказывается </w:t>
      </w:r>
      <w:proofErr w:type="spellStart"/>
      <w:r w:rsidRPr="00395F8B">
        <w:rPr>
          <w:color w:val="000000"/>
          <w:sz w:val="28"/>
          <w:lang w:val="ru-RU"/>
        </w:rPr>
        <w:t>проактивным</w:t>
      </w:r>
      <w:proofErr w:type="spellEnd"/>
      <w:r w:rsidRPr="00395F8B">
        <w:rPr>
          <w:color w:val="000000"/>
          <w:sz w:val="28"/>
          <w:lang w:val="ru-RU"/>
        </w:rPr>
        <w:t xml:space="preserve"> способом, в том числе без заявления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по инициативе услугодателя посредством информационных систем услугодателя и </w:t>
      </w:r>
      <w:r w:rsidRPr="00395F8B">
        <w:rPr>
          <w:color w:val="000000"/>
          <w:sz w:val="28"/>
          <w:lang w:val="ru-RU"/>
        </w:rPr>
        <w:lastRenderedPageBreak/>
        <w:t xml:space="preserve">государственных органов при </w:t>
      </w:r>
      <w:r w:rsidRPr="00395F8B">
        <w:rPr>
          <w:color w:val="000000"/>
          <w:sz w:val="28"/>
          <w:lang w:val="ru-RU"/>
        </w:rPr>
        <w:t xml:space="preserve">регистрации телефонного номера абонентского устройства сотовой связи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395F8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95F8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95F8B">
        <w:rPr>
          <w:color w:val="000000"/>
          <w:sz w:val="28"/>
          <w:lang w:val="ru-RU"/>
        </w:rPr>
        <w:t xml:space="preserve"> и включать в себя: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7" w:name="z279"/>
      <w:bookmarkEnd w:id="4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с запросом на оказание государств</w:t>
      </w:r>
      <w:r w:rsidRPr="00395F8B">
        <w:rPr>
          <w:color w:val="000000"/>
          <w:sz w:val="28"/>
          <w:lang w:val="ru-RU"/>
        </w:rPr>
        <w:t>енной услуги по постановке на очередь;</w:t>
      </w:r>
    </w:p>
    <w:p w:rsidR="00F34644" w:rsidRDefault="00395F8B">
      <w:pPr>
        <w:spacing w:after="0"/>
        <w:jc w:val="both"/>
      </w:pPr>
      <w:bookmarkStart w:id="48" w:name="z280"/>
      <w:bookmarkEnd w:id="47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на оказание </w:t>
      </w:r>
      <w:proofErr w:type="spellStart"/>
      <w:r w:rsidRPr="00395F8B">
        <w:rPr>
          <w:color w:val="000000"/>
          <w:sz w:val="28"/>
          <w:lang w:val="ru-RU"/>
        </w:rPr>
        <w:t>проактивной</w:t>
      </w:r>
      <w:proofErr w:type="spellEnd"/>
      <w:r w:rsidRPr="00395F8B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, в том числе ограниченного доступа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посредством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</w:t>
      </w:r>
      <w:r>
        <w:rPr>
          <w:color w:val="000000"/>
          <w:sz w:val="28"/>
        </w:rPr>
        <w:t>ентского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устройства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49" w:name="z281"/>
      <w:bookmarkEnd w:id="48"/>
      <w:r>
        <w:rPr>
          <w:color w:val="000000"/>
          <w:sz w:val="28"/>
        </w:rPr>
        <w:t xml:space="preserve">      </w:t>
      </w:r>
      <w:r w:rsidRPr="00395F8B">
        <w:rPr>
          <w:color w:val="000000"/>
          <w:sz w:val="28"/>
          <w:lang w:val="ru-RU"/>
        </w:rPr>
        <w:t xml:space="preserve">8. По выбору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</w:t>
      </w:r>
      <w:r w:rsidRPr="00395F8B">
        <w:rPr>
          <w:color w:val="000000"/>
          <w:sz w:val="28"/>
          <w:lang w:val="ru-RU"/>
        </w:rPr>
        <w:t xml:space="preserve"> числе внесение изменений, дополнений и исправлений в записи актов гражданского состояния".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0" w:name="z282"/>
      <w:bookmarkEnd w:id="4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9.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</w:t>
      </w:r>
      <w:r w:rsidRPr="00395F8B">
        <w:rPr>
          <w:color w:val="000000"/>
          <w:sz w:val="28"/>
          <w:lang w:val="ru-RU"/>
        </w:rPr>
        <w:t xml:space="preserve">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395F8B">
        <w:rPr>
          <w:color w:val="000000"/>
          <w:sz w:val="28"/>
          <w:lang w:val="ru-RU"/>
        </w:rPr>
        <w:t>услугодателям</w:t>
      </w:r>
      <w:proofErr w:type="spellEnd"/>
      <w:r w:rsidRPr="00395F8B">
        <w:rPr>
          <w:color w:val="000000"/>
          <w:sz w:val="28"/>
          <w:lang w:val="ru-RU"/>
        </w:rPr>
        <w:t>, а также в Единый контакт-центр.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1" w:name="z283"/>
      <w:bookmarkEnd w:id="50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Услугодатель обеспечи</w:t>
      </w:r>
      <w:r w:rsidRPr="00395F8B">
        <w:rPr>
          <w:color w:val="000000"/>
          <w:sz w:val="28"/>
          <w:lang w:val="ru-RU"/>
        </w:rPr>
        <w:t>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2" w:name="z284"/>
      <w:bookmarkEnd w:id="5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10. Единая</w:t>
      </w:r>
      <w:r w:rsidRPr="00395F8B">
        <w:rPr>
          <w:color w:val="000000"/>
          <w:sz w:val="28"/>
          <w:lang w:val="ru-RU"/>
        </w:rPr>
        <w:t xml:space="preserve"> база автоматически формирует очередь в порядке подачи заявлений постановки на очередь для зачисления в ДО (до 4-х ДО из Реестра ДО) относительно друг друга с учетом даты и времени (с точностью до миллисекунд), года рождения ребенка, языка обучения.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3" w:name="z285"/>
      <w:bookmarkEnd w:id="5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</w:t>
      </w:r>
      <w:r w:rsidRPr="00395F8B">
        <w:rPr>
          <w:color w:val="000000"/>
          <w:sz w:val="28"/>
          <w:lang w:val="ru-RU"/>
        </w:rPr>
        <w:t>Заявления услугополучателей, которым места в ДО предоставляются вне очереди, располагаются перед заявлениями услугополучателей, которым места в ДО предоставляются в первоочередном порядке.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4" w:name="z286"/>
      <w:bookmarkEnd w:id="5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Заявления услугополучателей, которым предоставляются места в </w:t>
      </w:r>
      <w:r w:rsidRPr="00395F8B">
        <w:rPr>
          <w:color w:val="000000"/>
          <w:sz w:val="28"/>
          <w:lang w:val="ru-RU"/>
        </w:rPr>
        <w:t>ДО в первоочередном порядке, распределяются в соотношении "один к трем" к заявлениям услугополучателей, поданным на общих основаниях.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5" w:name="z287"/>
      <w:bookmarkEnd w:id="54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Очередь в специальные ДО (специальные ясли-сады, специальные детские сады) и специальные группы в ДО для детей с на</w:t>
      </w:r>
      <w:r w:rsidRPr="00395F8B">
        <w:rPr>
          <w:color w:val="000000"/>
          <w:sz w:val="28"/>
          <w:lang w:val="ru-RU"/>
        </w:rPr>
        <w:t xml:space="preserve">рушениями зрения, слуха, тяжелыми нарушениями речи, опорно-двигательного аппарата, интеллекта, с задержкой психического развития согласно Типовым правилам деятельности </w:t>
      </w:r>
      <w:r w:rsidRPr="00395F8B">
        <w:rPr>
          <w:color w:val="000000"/>
          <w:sz w:val="28"/>
          <w:lang w:val="ru-RU"/>
        </w:rPr>
        <w:lastRenderedPageBreak/>
        <w:t xml:space="preserve">специальных организаций образования, утвержденных приказом Министра образования и науки </w:t>
      </w:r>
      <w:r w:rsidRPr="00395F8B">
        <w:rPr>
          <w:color w:val="000000"/>
          <w:sz w:val="28"/>
          <w:lang w:val="ru-RU"/>
        </w:rPr>
        <w:t>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</w:t>
      </w:r>
      <w:r w:rsidRPr="00395F8B">
        <w:rPr>
          <w:color w:val="000000"/>
          <w:sz w:val="28"/>
          <w:lang w:val="ru-RU"/>
        </w:rPr>
        <w:t>истрированный в Реестре государственной регистрации нормативных правовых актов под № 29329) формируется по году рождения детей для каждого года рождения отдельно согласно рекомендации психолого-медико-педагогической консультации.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6" w:name="z288"/>
      <w:bookmarkEnd w:id="5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Очередь в санаторные</w:t>
      </w:r>
      <w:r w:rsidRPr="00395F8B">
        <w:rPr>
          <w:color w:val="000000"/>
          <w:sz w:val="28"/>
          <w:lang w:val="ru-RU"/>
        </w:rPr>
        <w:t xml:space="preserve">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комиссии.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7" w:name="z289"/>
      <w:bookmarkEnd w:id="5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11. Для подачи заявления постановки на очередь в ДО учитывается возраст ребенка, не превышаю</w:t>
      </w:r>
      <w:r w:rsidRPr="00395F8B">
        <w:rPr>
          <w:color w:val="000000"/>
          <w:sz w:val="28"/>
          <w:lang w:val="ru-RU"/>
        </w:rPr>
        <w:t>щий 6-ти лет до конца текущего календарного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8" w:name="z290"/>
      <w:bookmarkEnd w:id="5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Ребенок при достижении 6-ти лет исключается из очереди (кроме детей с огр</w:t>
      </w:r>
      <w:r w:rsidRPr="00395F8B">
        <w:rPr>
          <w:color w:val="000000"/>
          <w:sz w:val="28"/>
          <w:lang w:val="ru-RU"/>
        </w:rPr>
        <w:t>аниченными возможностями согласно соответствующих рекомендаций психолого-медико-педагогической консультации).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59" w:name="z291"/>
      <w:bookmarkEnd w:id="5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12. Для выбора другой ДО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 xml:space="preserve"> расторгает электронный договор и подает заявление на постановку в очередь для получения направлени</w:t>
      </w:r>
      <w:r w:rsidRPr="00395F8B">
        <w:rPr>
          <w:color w:val="000000"/>
          <w:sz w:val="28"/>
          <w:lang w:val="ru-RU"/>
        </w:rPr>
        <w:t>я в ДО.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0" w:name="z292"/>
      <w:bookmarkEnd w:id="5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13. Очередь в ДО обновляется при: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1" w:name="z293"/>
      <w:bookmarkEnd w:id="60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поступлении заявлений от услугополучателей, которым места в ДО предоставляется вне очереди согласно пункту 3 статьи 52 Закона Республики Казахстан "О воинской службе и статусе военнослужащих", пункт</w:t>
      </w:r>
      <w:r w:rsidRPr="00395F8B">
        <w:rPr>
          <w:color w:val="000000"/>
          <w:sz w:val="28"/>
          <w:lang w:val="ru-RU"/>
        </w:rPr>
        <w:t>у 8 статьи 78 Закона Республики Казахстан "О специальных государственных органах", пункту 5 статьи 64 Закона Республики Казахстан "О правоохранительной службе", пунктом 4 статьи 16 Закона Республики Казахстан "О государственной фельдъегерской связи", пункт</w:t>
      </w:r>
      <w:r w:rsidRPr="00395F8B">
        <w:rPr>
          <w:color w:val="000000"/>
          <w:sz w:val="28"/>
          <w:lang w:val="ru-RU"/>
        </w:rPr>
        <w:t>ом 5 статьи 64 Закона Республики Казахстан "О правоохранительной службе";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2" w:name="z294"/>
      <w:bookmarkEnd w:id="61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поступлении заявлений от услугополучателей, которым места в ДО предоставляются в первоочередном порядке согласно подпункту 3-1) пункта 1 статьи 270 Кодекса Республики Казах</w:t>
      </w:r>
      <w:r w:rsidRPr="00395F8B">
        <w:rPr>
          <w:color w:val="000000"/>
          <w:sz w:val="28"/>
          <w:lang w:val="ru-RU"/>
        </w:rPr>
        <w:t>стан "О здоровье народа и системе здравоохранения",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</w:t>
      </w:r>
      <w:r w:rsidRPr="00395F8B">
        <w:rPr>
          <w:color w:val="000000"/>
          <w:sz w:val="28"/>
          <w:lang w:val="ru-RU"/>
        </w:rPr>
        <w:t xml:space="preserve">ых </w:t>
      </w:r>
      <w:r w:rsidRPr="00395F8B">
        <w:rPr>
          <w:color w:val="000000"/>
          <w:sz w:val="28"/>
          <w:lang w:val="ru-RU"/>
        </w:rPr>
        <w:lastRenderedPageBreak/>
        <w:t>семей; детей с ограниченными возможностями; детей из семей, имеющих ребенка-инвалида для первоочередного получения места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3" w:name="z295"/>
      <w:bookmarkEnd w:id="6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изменении льготного статуса заявления;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4" w:name="z296"/>
      <w:bookmarkEnd w:id="6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4) исключении заявления из очереди в результате снятия заявления;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5" w:name="z297"/>
      <w:bookmarkEnd w:id="6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</w:t>
      </w:r>
      <w:r w:rsidRPr="00395F8B">
        <w:rPr>
          <w:color w:val="000000"/>
          <w:sz w:val="28"/>
          <w:lang w:val="ru-RU"/>
        </w:rPr>
        <w:t>5) изменении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6" w:name="z298"/>
      <w:bookmarkEnd w:id="6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6) выдаче направления;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7" w:name="z299"/>
      <w:bookmarkEnd w:id="6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7) помещении заявления в архив;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8" w:name="z300"/>
      <w:bookmarkEnd w:id="6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8) отсутствии заинтересованности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в получении места в ДО.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69" w:name="z301"/>
      <w:bookmarkEnd w:id="68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14. Услугодатель проверяет и подтверждает достоверность документов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дважды - при регистрации заявления на постановку на очередь и после получения направления на зачисление в ДО, отправляет сводные запросы в уполномоченный орган. При н</w:t>
      </w:r>
      <w:r w:rsidRPr="00395F8B">
        <w:rPr>
          <w:color w:val="000000"/>
          <w:sz w:val="28"/>
          <w:lang w:val="ru-RU"/>
        </w:rPr>
        <w:t xml:space="preserve">е подтверждении выдает уведомление с отказом в предоставлении государственной услуги.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0" w:name="z302"/>
      <w:bookmarkEnd w:id="6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15.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>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1" w:name="z303"/>
      <w:bookmarkEnd w:id="7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подает заявление на постановку на очередь с выбором от 1 до 4-х ДО с указанием языка обучения;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2" w:name="z304"/>
      <w:bookmarkEnd w:id="7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при постановке на очередь ук</w:t>
      </w:r>
      <w:r w:rsidRPr="00395F8B">
        <w:rPr>
          <w:color w:val="000000"/>
          <w:sz w:val="28"/>
          <w:lang w:val="ru-RU"/>
        </w:rPr>
        <w:t>азывает возраст ребенка, планируемого для более позднего зачисления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3" w:name="z305"/>
      <w:bookmarkEnd w:id="7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ежегодно подтверждает заинтересованность в очереди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4" w:name="z306"/>
      <w:bookmarkEnd w:id="7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4) снимает заявление из очереди;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5" w:name="z307"/>
      <w:bookmarkEnd w:id="7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5) в период нахождения в очереди меняет или добавляет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6" w:name="z308"/>
      <w:bookmarkEnd w:id="7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6) прос</w:t>
      </w:r>
      <w:r w:rsidRPr="00395F8B">
        <w:rPr>
          <w:color w:val="000000"/>
          <w:sz w:val="28"/>
          <w:lang w:val="ru-RU"/>
        </w:rPr>
        <w:t>матривает номер очередности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7" w:name="z309"/>
      <w:bookmarkEnd w:id="7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7) получает уведомление о свободном месте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8" w:name="z310"/>
      <w:bookmarkEnd w:id="7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8) выражает согласие на получение или отказ от свободного места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79" w:name="z311"/>
      <w:bookmarkEnd w:id="7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9) получает направление на зачисление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0" w:name="z312"/>
      <w:bookmarkEnd w:id="7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10) подает заявление на прием докуме</w:t>
      </w:r>
      <w:r w:rsidRPr="00395F8B">
        <w:rPr>
          <w:color w:val="000000"/>
          <w:sz w:val="28"/>
          <w:lang w:val="ru-RU"/>
        </w:rPr>
        <w:t>нтов и зачисление ребенка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1" w:name="z313"/>
      <w:bookmarkEnd w:id="80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11) подписывает электронный договор.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2" w:name="z314"/>
      <w:bookmarkEnd w:id="8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Один раз в год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направляется уведомление о подтверждении заинтересованности в очереди в ДО. Единая база </w:t>
      </w:r>
      <w:proofErr w:type="spellStart"/>
      <w:r w:rsidRPr="00395F8B">
        <w:rPr>
          <w:color w:val="000000"/>
          <w:sz w:val="28"/>
          <w:lang w:val="ru-RU"/>
        </w:rPr>
        <w:t>проактивным</w:t>
      </w:r>
      <w:proofErr w:type="spellEnd"/>
      <w:r w:rsidRPr="00395F8B">
        <w:rPr>
          <w:color w:val="000000"/>
          <w:sz w:val="28"/>
          <w:lang w:val="ru-RU"/>
        </w:rPr>
        <w:t xml:space="preserve"> способом направляет уведомление для </w:t>
      </w:r>
      <w:r w:rsidRPr="00395F8B">
        <w:rPr>
          <w:color w:val="000000"/>
          <w:sz w:val="28"/>
          <w:lang w:val="ru-RU"/>
        </w:rPr>
        <w:t xml:space="preserve">услугополучателей, состоящих в очереди в ДО, для подтверждения заинтересованности по истечении 11 месяцев со дня подачи заявления. При неполучении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уведомление направляется повторно через месяц. При отсутствии ответа на повторное </w:t>
      </w:r>
      <w:r w:rsidRPr="00395F8B">
        <w:rPr>
          <w:color w:val="000000"/>
          <w:sz w:val="28"/>
          <w:lang w:val="ru-RU"/>
        </w:rPr>
        <w:t xml:space="preserve">уведомление или отрицательного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очередь в ДО направляется в архив.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3" w:name="z315"/>
      <w:bookmarkEnd w:id="82"/>
      <w:r>
        <w:rPr>
          <w:color w:val="000000"/>
          <w:sz w:val="28"/>
        </w:rPr>
        <w:lastRenderedPageBreak/>
        <w:t>     </w:t>
      </w:r>
      <w:r w:rsidRPr="00395F8B">
        <w:rPr>
          <w:color w:val="000000"/>
          <w:sz w:val="28"/>
          <w:lang w:val="ru-RU"/>
        </w:rPr>
        <w:t xml:space="preserve"> Единая база </w:t>
      </w:r>
      <w:proofErr w:type="spellStart"/>
      <w:r w:rsidRPr="00395F8B">
        <w:rPr>
          <w:color w:val="000000"/>
          <w:sz w:val="28"/>
          <w:lang w:val="ru-RU"/>
        </w:rPr>
        <w:t>проактивным</w:t>
      </w:r>
      <w:proofErr w:type="spellEnd"/>
      <w:r w:rsidRPr="00395F8B">
        <w:rPr>
          <w:color w:val="000000"/>
          <w:sz w:val="28"/>
          <w:lang w:val="ru-RU"/>
        </w:rPr>
        <w:t xml:space="preserve"> способом направляет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, состоящему первым в очереди, уведомление о свободном месте в ДО.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 xml:space="preserve"> в течение 2-х</w:t>
      </w:r>
      <w:r w:rsidRPr="00395F8B">
        <w:rPr>
          <w:color w:val="000000"/>
          <w:sz w:val="28"/>
          <w:lang w:val="ru-RU"/>
        </w:rPr>
        <w:t xml:space="preserve"> календарных дней подтверждает получение направления в ДО или отказывается от свободного места в ДО. При отказе от свободного места очередь в ДО перемещается в архив. При отсутствии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очередь в ДО приостанавливается сроком на 10 ра</w:t>
      </w:r>
      <w:r w:rsidRPr="00395F8B">
        <w:rPr>
          <w:color w:val="000000"/>
          <w:sz w:val="28"/>
          <w:lang w:val="ru-RU"/>
        </w:rPr>
        <w:t xml:space="preserve">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на повторное уведомление очередь в ДО восстанавливается по дате и времени постановки.</w:t>
      </w:r>
      <w:r w:rsidRPr="00395F8B">
        <w:rPr>
          <w:color w:val="000000"/>
          <w:sz w:val="28"/>
          <w:lang w:val="ru-RU"/>
        </w:rPr>
        <w:t xml:space="preserve"> При отсутствии ответа на повторное уведомление или отрицательного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очередь в ДО перемещается в архив.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4" w:name="z316"/>
      <w:bookmarkEnd w:id="8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16. Единая база, функционирующая круглосуточно и осуществляющая непрерывный процесс распределения свободных мест среди ус</w:t>
      </w:r>
      <w:r w:rsidRPr="00395F8B">
        <w:rPr>
          <w:color w:val="000000"/>
          <w:sz w:val="28"/>
          <w:lang w:val="ru-RU"/>
        </w:rPr>
        <w:t>лугополучателей, по мере появления новых свободных мест: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5" w:name="z317"/>
      <w:bookmarkEnd w:id="8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регистрирует (или отказывает в регистрации) заявление на постановку на очередь, помещает заявление в архив, рассматривает отказы услугодателя в зачислении по выданным направлениям;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6" w:name="z318"/>
      <w:bookmarkEnd w:id="8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</w:t>
      </w:r>
      <w:r w:rsidRPr="00395F8B">
        <w:rPr>
          <w:color w:val="000000"/>
          <w:sz w:val="28"/>
          <w:lang w:val="ru-RU"/>
        </w:rPr>
        <w:t>в конце учебного года принимает информацию от ДО о свободных местах с учетом выпуска детей из ДО, перевода детей из одной возрастной группы в другую и комплектования возрастных групп;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7" w:name="z319"/>
      <w:bookmarkEnd w:id="8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при появлении свободных мест в ДО, в том числе временного пребы</w:t>
      </w:r>
      <w:r w:rsidRPr="00395F8B">
        <w:rPr>
          <w:color w:val="000000"/>
          <w:sz w:val="28"/>
          <w:lang w:val="ru-RU"/>
        </w:rPr>
        <w:t xml:space="preserve">вания Единая база </w:t>
      </w:r>
      <w:proofErr w:type="spellStart"/>
      <w:r w:rsidRPr="00395F8B">
        <w:rPr>
          <w:color w:val="000000"/>
          <w:sz w:val="28"/>
          <w:lang w:val="ru-RU"/>
        </w:rPr>
        <w:t>проактивным</w:t>
      </w:r>
      <w:proofErr w:type="spellEnd"/>
      <w:r w:rsidRPr="00395F8B">
        <w:rPr>
          <w:color w:val="000000"/>
          <w:sz w:val="28"/>
          <w:lang w:val="ru-RU"/>
        </w:rPr>
        <w:t xml:space="preserve"> способом направляет уведомление для первых услугополучателей, стоящих в очереди, при неполучении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уведомление направляется повторно в течение вторых суток; при отсутствии ответа на повторное уведомлен</w:t>
      </w:r>
      <w:r w:rsidRPr="00395F8B">
        <w:rPr>
          <w:color w:val="000000"/>
          <w:sz w:val="28"/>
          <w:lang w:val="ru-RU"/>
        </w:rPr>
        <w:t xml:space="preserve">ие или отрицательного ответа от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уведомление направляется следующему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>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8" w:name="z320"/>
      <w:bookmarkEnd w:id="8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4) исключает из очереди заявление при достижении ребенком возраста 6 (шести) лет (кроме детей с ограниченными возможностями, имеющих заключение пси</w:t>
      </w:r>
      <w:r w:rsidRPr="00395F8B">
        <w:rPr>
          <w:color w:val="000000"/>
          <w:sz w:val="28"/>
          <w:lang w:val="ru-RU"/>
        </w:rPr>
        <w:t>холого-медико-педагогической консультации, а также детей, которым до конца текущего года еще не исполнилось полных 6 лет) и помещает его в архив по причине достижения максимально допустимого возраста;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89" w:name="z321"/>
      <w:bookmarkEnd w:id="8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5) направляет уведомление о проведении проверки д</w:t>
      </w:r>
      <w:r w:rsidRPr="00395F8B">
        <w:rPr>
          <w:color w:val="000000"/>
          <w:sz w:val="28"/>
          <w:lang w:val="ru-RU"/>
        </w:rPr>
        <w:t xml:space="preserve">остоверности документов (в произвольной форме)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для получения места в ДО вне очереди и по первоочередному порядку при постановке на очередь и зачислении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0" w:name="z322"/>
      <w:bookmarkEnd w:id="89"/>
      <w:r>
        <w:rPr>
          <w:color w:val="000000"/>
          <w:sz w:val="28"/>
        </w:rPr>
        <w:lastRenderedPageBreak/>
        <w:t>     </w:t>
      </w:r>
      <w:r w:rsidRPr="00395F8B">
        <w:rPr>
          <w:color w:val="000000"/>
          <w:sz w:val="28"/>
          <w:lang w:val="ru-RU"/>
        </w:rPr>
        <w:t xml:space="preserve"> 6) пропускает очередь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, </w:t>
      </w:r>
      <w:proofErr w:type="spellStart"/>
      <w:r w:rsidRPr="00395F8B">
        <w:rPr>
          <w:color w:val="000000"/>
          <w:sz w:val="28"/>
          <w:lang w:val="ru-RU"/>
        </w:rPr>
        <w:t>указавщего</w:t>
      </w:r>
      <w:proofErr w:type="spellEnd"/>
      <w:r w:rsidRPr="00395F8B">
        <w:rPr>
          <w:color w:val="000000"/>
          <w:sz w:val="28"/>
          <w:lang w:val="ru-RU"/>
        </w:rPr>
        <w:t xml:space="preserve"> возраст </w:t>
      </w:r>
      <w:proofErr w:type="gramStart"/>
      <w:r w:rsidRPr="00395F8B">
        <w:rPr>
          <w:color w:val="000000"/>
          <w:sz w:val="28"/>
          <w:lang w:val="ru-RU"/>
        </w:rPr>
        <w:t>ребенка</w:t>
      </w:r>
      <w:proofErr w:type="gramEnd"/>
      <w:r w:rsidRPr="00395F8B">
        <w:rPr>
          <w:color w:val="000000"/>
          <w:sz w:val="28"/>
          <w:lang w:val="ru-RU"/>
        </w:rPr>
        <w:t xml:space="preserve"> планируе</w:t>
      </w:r>
      <w:r w:rsidRPr="00395F8B">
        <w:rPr>
          <w:color w:val="000000"/>
          <w:sz w:val="28"/>
          <w:lang w:val="ru-RU"/>
        </w:rPr>
        <w:t>мого для более позднего зачисления в ДО.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1" w:name="z323"/>
      <w:bookmarkEnd w:id="9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17. ДО: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2" w:name="z324"/>
      <w:bookmarkEnd w:id="9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в конце учебного года формируют электронный бюллетень свободных мест, в том числе временного пребывания, с учетом выпуска воспитанников, прошедших программу предшкольной подготовки, перевода д</w:t>
      </w:r>
      <w:r w:rsidRPr="00395F8B">
        <w:rPr>
          <w:color w:val="000000"/>
          <w:sz w:val="28"/>
          <w:lang w:val="ru-RU"/>
        </w:rPr>
        <w:t>етей из одной возрастной группы в другую и комплектования возрастных групп;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3" w:name="z325"/>
      <w:bookmarkEnd w:id="9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 2) сохраняют место за временно выбывшим воспитанником в санаторный ясли-сад.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4" w:name="z326"/>
      <w:bookmarkEnd w:id="93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18. Жалоба на решение, действия (бездействие) услугодателя по вопросам оказания государст</w:t>
      </w:r>
      <w:r w:rsidRPr="00395F8B">
        <w:rPr>
          <w:color w:val="000000"/>
          <w:sz w:val="28"/>
          <w:lang w:val="ru-RU"/>
        </w:rPr>
        <w:t xml:space="preserve">венной услуги по постановке на очередь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5" w:name="z327"/>
      <w:bookmarkEnd w:id="94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19. Жалоба </w:t>
      </w:r>
      <w:proofErr w:type="spellStart"/>
      <w:r w:rsidRPr="00395F8B">
        <w:rPr>
          <w:color w:val="000000"/>
          <w:sz w:val="28"/>
          <w:lang w:val="ru-RU"/>
        </w:rPr>
        <w:t>услугополу</w:t>
      </w:r>
      <w:r w:rsidRPr="00395F8B">
        <w:rPr>
          <w:color w:val="000000"/>
          <w:sz w:val="28"/>
          <w:lang w:val="ru-RU"/>
        </w:rPr>
        <w:t>чателя</w:t>
      </w:r>
      <w:proofErr w:type="spellEnd"/>
      <w:r w:rsidRPr="00395F8B">
        <w:rPr>
          <w:color w:val="000000"/>
          <w:sz w:val="28"/>
          <w:lang w:val="ru-RU"/>
        </w:rPr>
        <w:t xml:space="preserve"> по вопросам оказания государственной услуги по постановке на очередь,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</w:t>
      </w:r>
      <w:r w:rsidRPr="00395F8B">
        <w:rPr>
          <w:color w:val="000000"/>
          <w:sz w:val="28"/>
          <w:lang w:val="ru-RU"/>
        </w:rPr>
        <w:t>й со дня ее регистрации.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6" w:name="z328"/>
      <w:bookmarkEnd w:id="9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20. При отправке жалобы через портал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395F8B">
        <w:rPr>
          <w:color w:val="000000"/>
          <w:sz w:val="28"/>
          <w:lang w:val="ru-RU"/>
        </w:rPr>
        <w:t>услугодателем</w:t>
      </w:r>
      <w:proofErr w:type="spellEnd"/>
      <w:r w:rsidRPr="00395F8B">
        <w:rPr>
          <w:color w:val="000000"/>
          <w:sz w:val="28"/>
          <w:lang w:val="ru-RU"/>
        </w:rPr>
        <w:t xml:space="preserve"> (отметки о доставке, регистрации, исполнении, ответ о </w:t>
      </w:r>
      <w:r w:rsidRPr="00395F8B">
        <w:rPr>
          <w:color w:val="000000"/>
          <w:sz w:val="28"/>
          <w:lang w:val="ru-RU"/>
        </w:rPr>
        <w:t>рассмотрении или об отказе в рассмотрении).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7" w:name="z329"/>
      <w:bookmarkEnd w:id="9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8" w:name="z330"/>
      <w:bookmarkEnd w:id="9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Жалоба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, поступившая в адрес уполномоченного</w:t>
      </w:r>
      <w:r w:rsidRPr="00395F8B">
        <w:rPr>
          <w:color w:val="000000"/>
          <w:sz w:val="28"/>
          <w:lang w:val="ru-RU"/>
        </w:rPr>
        <w:t xml:space="preserve">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99" w:name="z331"/>
      <w:bookmarkEnd w:id="9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</w:t>
      </w:r>
      <w:proofErr w:type="spellStart"/>
      <w:r w:rsidRPr="00395F8B">
        <w:rPr>
          <w:color w:val="000000"/>
          <w:sz w:val="28"/>
          <w:lang w:val="ru-RU"/>
        </w:rPr>
        <w:t>у</w:t>
      </w:r>
      <w:r w:rsidRPr="00395F8B">
        <w:rPr>
          <w:color w:val="000000"/>
          <w:sz w:val="28"/>
          <w:lang w:val="ru-RU"/>
        </w:rPr>
        <w:t>слугополучатель</w:t>
      </w:r>
      <w:proofErr w:type="spellEnd"/>
      <w:r w:rsidRPr="00395F8B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F34644" w:rsidRPr="00395F8B" w:rsidRDefault="00395F8B">
      <w:pPr>
        <w:spacing w:after="0"/>
        <w:rPr>
          <w:lang w:val="ru-RU"/>
        </w:rPr>
      </w:pPr>
      <w:bookmarkStart w:id="100" w:name="z332"/>
      <w:bookmarkEnd w:id="99"/>
      <w:r w:rsidRPr="00395F8B">
        <w:rPr>
          <w:b/>
          <w:color w:val="000000"/>
          <w:lang w:val="ru-RU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1" w:name="z333"/>
      <w:bookmarkEnd w:id="10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21. Государственная услуга "Прием док</w:t>
      </w:r>
      <w:r w:rsidRPr="00395F8B">
        <w:rPr>
          <w:color w:val="000000"/>
          <w:sz w:val="28"/>
          <w:lang w:val="ru-RU"/>
        </w:rPr>
        <w:t>ументов и зачисление детей в дошкольные организации" (далее – государственная услуга по приему детей) оказывается ДО всех видов (далее – услугодатель).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2" w:name="z334"/>
      <w:bookmarkEnd w:id="101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22. Государственная услуга по приему детей в ДО оказывается через портал или объекты информатизац</w:t>
      </w:r>
      <w:r w:rsidRPr="00395F8B">
        <w:rPr>
          <w:color w:val="000000"/>
          <w:sz w:val="28"/>
          <w:lang w:val="ru-RU"/>
        </w:rPr>
        <w:t xml:space="preserve">ии.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3" w:name="z335"/>
      <w:bookmarkEnd w:id="102"/>
      <w:r w:rsidRPr="00395F8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Основные требования к оказанию государственной услуги по приему детей согласно подпунктам 3-1) и 4) статьи 14 Закона Республики Казахстан "О государственных услугах" приведены в приложении 6 к Правилам "Перечень основных требований к оказанию г</w:t>
      </w:r>
      <w:r w:rsidRPr="00395F8B">
        <w:rPr>
          <w:color w:val="000000"/>
          <w:sz w:val="28"/>
          <w:lang w:val="ru-RU"/>
        </w:rPr>
        <w:t>осударственной услуги "Прием документов и зачисление детей в дошкольные организации" (далее – Перечень требований).</w:t>
      </w:r>
    </w:p>
    <w:bookmarkEnd w:id="103"/>
    <w:p w:rsidR="00F34644" w:rsidRPr="00395F8B" w:rsidRDefault="00F34644">
      <w:pPr>
        <w:spacing w:after="0"/>
        <w:rPr>
          <w:lang w:val="ru-RU"/>
        </w:rPr>
      </w:pP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Единая база после подтверждения услугополучателем согласия на зачисление в ДО, согласно выданному электронному направлению, действую</w:t>
      </w:r>
      <w:r w:rsidRPr="00395F8B">
        <w:rPr>
          <w:color w:val="000000"/>
          <w:sz w:val="28"/>
          <w:lang w:val="ru-RU"/>
        </w:rPr>
        <w:t xml:space="preserve">щему 5 (пять) рабочих дней (со следующего рабочего дня после получения направления), направляет заявление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на рассмотрение </w:t>
      </w:r>
      <w:proofErr w:type="spellStart"/>
      <w:r w:rsidRPr="00395F8B">
        <w:rPr>
          <w:color w:val="000000"/>
          <w:sz w:val="28"/>
          <w:lang w:val="ru-RU"/>
        </w:rPr>
        <w:t>услугодателю</w:t>
      </w:r>
      <w:proofErr w:type="spellEnd"/>
      <w:r w:rsidRPr="00395F8B">
        <w:rPr>
          <w:color w:val="000000"/>
          <w:sz w:val="28"/>
          <w:lang w:val="ru-RU"/>
        </w:rPr>
        <w:t xml:space="preserve">, осуществляющему прием документов.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4" w:name="z33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В период сбора документов услугополучателем в Единой базе своб</w:t>
      </w:r>
      <w:r w:rsidRPr="00395F8B">
        <w:rPr>
          <w:color w:val="000000"/>
          <w:sz w:val="28"/>
          <w:lang w:val="ru-RU"/>
        </w:rPr>
        <w:t>одное место находится в режиме общеустановленного зачисления.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5" w:name="z338"/>
      <w:bookmarkEnd w:id="104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>, после сбора всех документов, согласно установленного срока действия выданного направления на зачисление в ДО, представляет через портал или объекты информатизации докуме</w:t>
      </w:r>
      <w:r w:rsidRPr="00395F8B">
        <w:rPr>
          <w:color w:val="000000"/>
          <w:sz w:val="28"/>
          <w:lang w:val="ru-RU"/>
        </w:rPr>
        <w:t>нты для зачисления согласно пункту 8 приложения 6 к Правилам.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6" w:name="z339"/>
      <w:bookmarkEnd w:id="105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Услугодатель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 Приложения 6 </w:t>
      </w:r>
      <w:r w:rsidRPr="00395F8B">
        <w:rPr>
          <w:color w:val="000000"/>
          <w:sz w:val="28"/>
          <w:lang w:val="ru-RU"/>
        </w:rPr>
        <w:t xml:space="preserve">к Правилам.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7" w:name="z340"/>
      <w:bookmarkEnd w:id="10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и (или) документов с истекшим сроком действия услугодатель готовит мотивированный отказ в приеме документов.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8" w:name="z341"/>
      <w:bookmarkEnd w:id="107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услугодатель направляет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в "личный кабинет" уведомление об отказе в оказании государственной услуги согласно п</w:t>
      </w:r>
      <w:r w:rsidRPr="00395F8B">
        <w:rPr>
          <w:color w:val="000000"/>
          <w:sz w:val="28"/>
          <w:lang w:val="ru-RU"/>
        </w:rPr>
        <w:t>риложению 3 к Правилам.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09" w:name="z342"/>
      <w:bookmarkEnd w:id="108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составлении в возрастной группе доли детей, не получивших плановые профилактические прививки, более 10 % является основанием для отказа в оказании государственной услуги в соответствии с пунктом 11 статьи 85 Кодекса Респу</w:t>
      </w:r>
      <w:r w:rsidRPr="00395F8B">
        <w:rPr>
          <w:color w:val="000000"/>
          <w:sz w:val="28"/>
          <w:lang w:val="ru-RU"/>
        </w:rPr>
        <w:t xml:space="preserve">блики Казахстан "О здоровье народа и системе здравоохранения".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0" w:name="z343"/>
      <w:bookmarkEnd w:id="10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установлении факта полноты представленных документов, услугодатель заполняет электронный запрос и прикрепляет электронные копии документов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. После обработки (проверки</w:t>
      </w:r>
      <w:r w:rsidRPr="00395F8B">
        <w:rPr>
          <w:color w:val="000000"/>
          <w:sz w:val="28"/>
          <w:lang w:val="ru-RU"/>
        </w:rPr>
        <w:t xml:space="preserve">, регистрации) электронного запроса </w:t>
      </w:r>
      <w:proofErr w:type="spellStart"/>
      <w:r w:rsidRPr="00395F8B">
        <w:rPr>
          <w:color w:val="000000"/>
          <w:sz w:val="28"/>
          <w:lang w:val="ru-RU"/>
        </w:rPr>
        <w:t>услугодателем</w:t>
      </w:r>
      <w:proofErr w:type="spellEnd"/>
      <w:r w:rsidRPr="00395F8B">
        <w:rPr>
          <w:color w:val="000000"/>
          <w:sz w:val="28"/>
          <w:lang w:val="ru-RU"/>
        </w:rPr>
        <w:t xml:space="preserve"> в "личном кабинете"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также направляется уведомление с указанием даты и времени по</w:t>
      </w:r>
      <w:r w:rsidRPr="00395F8B">
        <w:rPr>
          <w:color w:val="000000"/>
          <w:sz w:val="28"/>
          <w:lang w:val="ru-RU"/>
        </w:rPr>
        <w:t>лучения результата государственной услуги по приему детей.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1" w:name="z344"/>
      <w:bookmarkEnd w:id="110"/>
      <w:r>
        <w:rPr>
          <w:color w:val="000000"/>
          <w:sz w:val="28"/>
        </w:rPr>
        <w:lastRenderedPageBreak/>
        <w:t>     </w:t>
      </w:r>
      <w:r w:rsidRPr="00395F8B">
        <w:rPr>
          <w:color w:val="000000"/>
          <w:sz w:val="28"/>
          <w:lang w:val="ru-RU"/>
        </w:rPr>
        <w:t xml:space="preserve"> При представлении услугополучателем полного пакета документов услугодатель формирует электронный договор об оказании образовательных услуг и направляет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для подписания. После </w:t>
      </w:r>
      <w:r w:rsidRPr="00395F8B">
        <w:rPr>
          <w:color w:val="000000"/>
          <w:sz w:val="28"/>
          <w:lang w:val="ru-RU"/>
        </w:rPr>
        <w:t xml:space="preserve">формирования электронного договора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направляется уведомление о заключении договора, который подписывается доступными способами (сообщением, ЭЦП, </w:t>
      </w:r>
      <w:r>
        <w:rPr>
          <w:color w:val="000000"/>
          <w:sz w:val="28"/>
        </w:rPr>
        <w:t>QR</w:t>
      </w:r>
      <w:r w:rsidRPr="00395F8B">
        <w:rPr>
          <w:color w:val="000000"/>
          <w:sz w:val="28"/>
          <w:lang w:val="ru-RU"/>
        </w:rPr>
        <w:t xml:space="preserve">). После подписания договора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в "личный кабинет" направляется уведомление о з</w:t>
      </w:r>
      <w:r w:rsidRPr="00395F8B">
        <w:rPr>
          <w:color w:val="000000"/>
          <w:sz w:val="28"/>
          <w:lang w:val="ru-RU"/>
        </w:rPr>
        <w:t>ачислении ребенка в ДО.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2" w:name="z345"/>
      <w:bookmarkEnd w:id="11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23. При отказе от места в ДО, полученного вне очереди или по первоочередному порядку, для выбора другой ДО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 xml:space="preserve"> становится в конец общей очереди.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3" w:name="z346"/>
      <w:bookmarkEnd w:id="11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переводе в другую местность на новое место службы и смене </w:t>
      </w:r>
      <w:r w:rsidRPr="00395F8B">
        <w:rPr>
          <w:color w:val="000000"/>
          <w:sz w:val="28"/>
          <w:lang w:val="ru-RU"/>
        </w:rPr>
        <w:t xml:space="preserve">места жительства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оказываются государственные услуги в сфере дошкольного образования вне очереди согласно настоящих Правил.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4" w:name="z347"/>
      <w:bookmarkEnd w:id="11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>, зачисленный на свободное место временного пребывания, возвращается в очередь по дате и време</w:t>
      </w:r>
      <w:r w:rsidRPr="00395F8B">
        <w:rPr>
          <w:color w:val="000000"/>
          <w:sz w:val="28"/>
          <w:lang w:val="ru-RU"/>
        </w:rPr>
        <w:t>ни постановки.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5" w:name="z348"/>
      <w:bookmarkEnd w:id="11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24. При выдаче направлений в </w:t>
      </w:r>
      <w:proofErr w:type="gramStart"/>
      <w:r w:rsidRPr="00395F8B">
        <w:rPr>
          <w:color w:val="000000"/>
          <w:sz w:val="28"/>
          <w:lang w:val="ru-RU"/>
        </w:rPr>
        <w:t>ДО возраст</w:t>
      </w:r>
      <w:proofErr w:type="gramEnd"/>
      <w:r w:rsidRPr="00395F8B">
        <w:rPr>
          <w:color w:val="000000"/>
          <w:sz w:val="28"/>
          <w:lang w:val="ru-RU"/>
        </w:rPr>
        <w:t xml:space="preserve">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</w:t>
      </w:r>
      <w:r w:rsidRPr="00395F8B">
        <w:rPr>
          <w:color w:val="000000"/>
          <w:sz w:val="28"/>
          <w:lang w:val="ru-RU"/>
        </w:rPr>
        <w:t>и).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6" w:name="z349"/>
      <w:bookmarkEnd w:id="11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25.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 xml:space="preserve"> аннулирует выданное направление по собственной инициативе в срок не позднее одних суток с момента выдачи направления; один раз продлевает срок действия направления дополнительно до 30 (тридцати) календарных дней в случае физи</w:t>
      </w:r>
      <w:r w:rsidRPr="00395F8B">
        <w:rPr>
          <w:color w:val="000000"/>
          <w:sz w:val="28"/>
          <w:lang w:val="ru-RU"/>
        </w:rPr>
        <w:t>ческой неспособности явиться в ДО в установленный срок с предоставлением подтверждающих документов.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7" w:name="z350"/>
      <w:bookmarkEnd w:id="11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26.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, подавшему заявления и документы на нескольких детей в общую очередь, получает направления на всех детей в одну ДО при наличии в </w:t>
      </w:r>
      <w:r w:rsidRPr="00395F8B">
        <w:rPr>
          <w:color w:val="000000"/>
          <w:sz w:val="28"/>
          <w:lang w:val="ru-RU"/>
        </w:rPr>
        <w:t>ней необходимого количества свободных мест в момент получения направления.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8" w:name="z351"/>
      <w:bookmarkEnd w:id="11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27.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</w:t>
      </w:r>
      <w:r w:rsidRPr="00395F8B">
        <w:rPr>
          <w:color w:val="000000"/>
          <w:sz w:val="28"/>
          <w:lang w:val="ru-RU"/>
        </w:rPr>
        <w:t xml:space="preserve">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395F8B">
        <w:rPr>
          <w:color w:val="000000"/>
          <w:sz w:val="28"/>
          <w:lang w:val="ru-RU"/>
        </w:rPr>
        <w:t>услугодателям</w:t>
      </w:r>
      <w:proofErr w:type="spellEnd"/>
      <w:r w:rsidRPr="00395F8B">
        <w:rPr>
          <w:color w:val="000000"/>
          <w:sz w:val="28"/>
          <w:lang w:val="ru-RU"/>
        </w:rPr>
        <w:t>, а также в Единый контакт-центр.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19" w:name="z352"/>
      <w:bookmarkEnd w:id="118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Услугодатель обеспечивает внесение св</w:t>
      </w:r>
      <w:r w:rsidRPr="00395F8B">
        <w:rPr>
          <w:color w:val="000000"/>
          <w:sz w:val="28"/>
          <w:lang w:val="ru-RU"/>
        </w:rPr>
        <w:t xml:space="preserve">едений о стадии оказания государственной услуги в информационную систему мониторинга оказания </w:t>
      </w:r>
      <w:r w:rsidRPr="00395F8B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0" w:name="z353"/>
      <w:bookmarkEnd w:id="119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28. Услугодатель аннулиру</w:t>
      </w:r>
      <w:r w:rsidRPr="00395F8B">
        <w:rPr>
          <w:color w:val="000000"/>
          <w:sz w:val="28"/>
          <w:lang w:val="ru-RU"/>
        </w:rPr>
        <w:t xml:space="preserve">ет зачисление ребенка по следующим причинам: 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1" w:name="z354"/>
      <w:bookmarkEnd w:id="12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</w:t>
      </w:r>
      <w:r>
        <w:rPr>
          <w:color w:val="000000"/>
          <w:sz w:val="28"/>
        </w:rPr>
        <w:t>c</w:t>
      </w:r>
      <w:r w:rsidRPr="00395F8B">
        <w:rPr>
          <w:color w:val="000000"/>
          <w:sz w:val="28"/>
          <w:lang w:val="ru-RU"/>
        </w:rPr>
        <w:t xml:space="preserve"> истекшим срока действия документов (паспорт здоровья ребенка и справка о состоянии здоровья ребенка, выданная не позднее чем </w:t>
      </w:r>
      <w:r w:rsidRPr="00395F8B">
        <w:rPr>
          <w:color w:val="000000"/>
          <w:sz w:val="28"/>
          <w:lang w:val="ru-RU"/>
        </w:rPr>
        <w:t>за три календарных дня по отношению к дате заключения договора);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2" w:name="z355"/>
      <w:bookmarkEnd w:id="12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3" w:name="z356"/>
      <w:bookmarkEnd w:id="12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при превышении порогового уровня коллективного иммунитета в группах (более</w:t>
      </w:r>
      <w:r w:rsidRPr="00395F8B">
        <w:rPr>
          <w:color w:val="000000"/>
          <w:sz w:val="28"/>
          <w:lang w:val="ru-RU"/>
        </w:rPr>
        <w:t xml:space="preserve"> 10% детей, не получивших плановые профилактические прививки).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4" w:name="z357"/>
      <w:bookmarkEnd w:id="12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5" w:name="z358"/>
      <w:bookmarkEnd w:id="12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30. Жалоба на решени</w:t>
      </w:r>
      <w:r w:rsidRPr="00395F8B">
        <w:rPr>
          <w:color w:val="000000"/>
          <w:sz w:val="28"/>
          <w:lang w:val="ru-RU"/>
        </w:rPr>
        <w:t>е, действия (бездействие) услугодателя по вопросам оказания государственной услуги по приему детей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</w:t>
      </w:r>
      <w:r w:rsidRPr="00395F8B">
        <w:rPr>
          <w:color w:val="000000"/>
          <w:sz w:val="28"/>
          <w:lang w:val="ru-RU"/>
        </w:rPr>
        <w:t>ельством Республики Казахстан.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6" w:name="z359"/>
      <w:bookmarkEnd w:id="125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Жалоба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</w:t>
      </w:r>
      <w:r w:rsidRPr="00395F8B">
        <w:rPr>
          <w:color w:val="000000"/>
          <w:sz w:val="28"/>
          <w:lang w:val="ru-RU"/>
        </w:rPr>
        <w:t>гистрации.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7" w:name="z360"/>
      <w:bookmarkEnd w:id="12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395F8B">
        <w:rPr>
          <w:color w:val="000000"/>
          <w:sz w:val="28"/>
          <w:lang w:val="ru-RU"/>
        </w:rPr>
        <w:t>услугополучателю</w:t>
      </w:r>
      <w:proofErr w:type="spellEnd"/>
      <w:r w:rsidRPr="00395F8B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395F8B">
        <w:rPr>
          <w:color w:val="000000"/>
          <w:sz w:val="28"/>
          <w:lang w:val="ru-RU"/>
        </w:rPr>
        <w:t>услугодателем</w:t>
      </w:r>
      <w:proofErr w:type="spellEnd"/>
      <w:r w:rsidRPr="00395F8B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</w:t>
      </w:r>
      <w:r w:rsidRPr="00395F8B">
        <w:rPr>
          <w:color w:val="000000"/>
          <w:sz w:val="28"/>
          <w:lang w:val="ru-RU"/>
        </w:rPr>
        <w:t>тказ в рассмотрении).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8" w:name="z361"/>
      <w:bookmarkEnd w:id="12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29" w:name="z362"/>
      <w:bookmarkEnd w:id="12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Жалоба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, поступившая в адрес уполномоченного органа по оценке и ко</w:t>
      </w:r>
      <w:r w:rsidRPr="00395F8B">
        <w:rPr>
          <w:color w:val="000000"/>
          <w:sz w:val="28"/>
          <w:lang w:val="ru-RU"/>
        </w:rPr>
        <w:t>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0" w:name="z363"/>
      <w:bookmarkEnd w:id="12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395F8B">
        <w:rPr>
          <w:color w:val="000000"/>
          <w:sz w:val="28"/>
          <w:lang w:val="ru-RU"/>
        </w:rPr>
        <w:t>услугополучатель</w:t>
      </w:r>
      <w:proofErr w:type="spellEnd"/>
      <w:r w:rsidRPr="00395F8B">
        <w:rPr>
          <w:color w:val="000000"/>
          <w:sz w:val="28"/>
          <w:lang w:val="ru-RU"/>
        </w:rPr>
        <w:t xml:space="preserve"> обращается в су</w:t>
      </w:r>
      <w:r w:rsidRPr="00395F8B">
        <w:rPr>
          <w:color w:val="000000"/>
          <w:sz w:val="28"/>
          <w:lang w:val="ru-RU"/>
        </w:rPr>
        <w:t>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F34644" w:rsidRPr="00395F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1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к Правилам оказания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государственных услуг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F346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0"/>
              <w:jc w:val="center"/>
            </w:pP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(от) _______________________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 xml:space="preserve">фамилия, имя, </w:t>
            </w:r>
            <w:proofErr w:type="gramStart"/>
            <w:r w:rsidRPr="00395F8B">
              <w:rPr>
                <w:color w:val="000000"/>
                <w:sz w:val="20"/>
                <w:lang w:val="ru-RU"/>
              </w:rPr>
              <w:t>отчество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395F8B">
              <w:rPr>
                <w:color w:val="000000"/>
                <w:sz w:val="20"/>
                <w:lang w:val="ru-RU"/>
              </w:rPr>
              <w:t>при наличии)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(далее – Ф.И.О.)</w:t>
            </w:r>
            <w:r w:rsidRPr="00395F8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– ИИН),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проживающего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адресу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F34644" w:rsidRDefault="00395F8B">
      <w:pPr>
        <w:spacing w:after="0"/>
      </w:pPr>
      <w:bookmarkStart w:id="131" w:name="z36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p w:rsidR="00F34644" w:rsidRPr="00395F8B" w:rsidRDefault="00395F8B">
      <w:pPr>
        <w:spacing w:after="0"/>
        <w:jc w:val="both"/>
        <w:rPr>
          <w:lang w:val="ru-RU"/>
        </w:rPr>
      </w:pPr>
      <w:bookmarkStart w:id="132" w:name="z367"/>
      <w:bookmarkEnd w:id="13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Прошу поставить ребенка __________ года рождения на очередь для получения</w:t>
      </w:r>
    </w:p>
    <w:bookmarkEnd w:id="132"/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направления в дошкольные органи</w:t>
      </w:r>
      <w:r w:rsidRPr="00395F8B">
        <w:rPr>
          <w:color w:val="000000"/>
          <w:sz w:val="28"/>
          <w:lang w:val="ru-RU"/>
        </w:rPr>
        <w:t>зации (до 4-х дошкольных организаций,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выбранных из Реестра ДО) на территории населенного пункта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_______________________________________________________________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_______________________________________________________________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город (поселок, село) __________</w:t>
      </w:r>
      <w:r w:rsidRPr="00395F8B">
        <w:rPr>
          <w:color w:val="000000"/>
          <w:sz w:val="28"/>
          <w:lang w:val="ru-RU"/>
        </w:rPr>
        <w:t>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язык обучения __________________________________________________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дошкольная организация 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дошкольная организация 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дошкольная организация </w:t>
      </w:r>
      <w:r w:rsidRPr="00395F8B">
        <w:rPr>
          <w:color w:val="000000"/>
          <w:sz w:val="28"/>
          <w:lang w:val="ru-RU"/>
        </w:rPr>
        <w:t>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дошкольная организация ИИН ____________________________________,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_______________________________________________________________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Ф.И.О. (при наличии) Информирую, что ребенок является (нужное указать):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3" w:name="z36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1) ребе</w:t>
      </w:r>
      <w:r w:rsidRPr="00395F8B">
        <w:rPr>
          <w:color w:val="000000"/>
          <w:sz w:val="28"/>
          <w:lang w:val="ru-RU"/>
        </w:rPr>
        <w:t>нком военнослужащих, в том числе погибших, умерших или пропавших без вести во время прохождения службы (копия документа);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4" w:name="z369"/>
      <w:bookmarkEnd w:id="13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</w:t>
      </w:r>
      <w:r w:rsidRPr="00395F8B">
        <w:rPr>
          <w:color w:val="000000"/>
          <w:sz w:val="28"/>
          <w:lang w:val="ru-RU"/>
        </w:rPr>
        <w:t>ождения службы (копия документа);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5" w:name="z370"/>
      <w:bookmarkEnd w:id="13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3) ребенком сотрудников правоохранительных органов, в том числе погибших, умерших или пропавших без вести во время прохождения службы (копия документа);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6" w:name="z371"/>
      <w:bookmarkEnd w:id="13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4) ребенком сотрудников государственной фельдъегерской </w:t>
      </w:r>
      <w:r w:rsidRPr="00395F8B">
        <w:rPr>
          <w:color w:val="000000"/>
          <w:sz w:val="28"/>
          <w:lang w:val="ru-RU"/>
        </w:rPr>
        <w:t>службы, в том числе погибших, умерших или пропавших без вести во время прохождения службы (копия документа);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7" w:name="z372"/>
      <w:bookmarkEnd w:id="13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5) ребенком с ограниченными возможностями (копия документа);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8" w:name="z373"/>
      <w:bookmarkEnd w:id="13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6) ребенком из семьи, воспитывающей ребенка с инвалидностью;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39" w:name="z374"/>
      <w:bookmarkEnd w:id="138"/>
      <w:r>
        <w:rPr>
          <w:color w:val="000000"/>
          <w:sz w:val="28"/>
        </w:rPr>
        <w:lastRenderedPageBreak/>
        <w:t>     </w:t>
      </w:r>
      <w:r w:rsidRPr="00395F8B">
        <w:rPr>
          <w:color w:val="000000"/>
          <w:sz w:val="28"/>
          <w:lang w:val="ru-RU"/>
        </w:rPr>
        <w:t xml:space="preserve"> 7) ребе</w:t>
      </w:r>
      <w:r w:rsidRPr="00395F8B">
        <w:rPr>
          <w:color w:val="000000"/>
          <w:sz w:val="28"/>
          <w:lang w:val="ru-RU"/>
        </w:rPr>
        <w:t>нком из семьи, в которой один из родителей является лицом с инвалидностью;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0" w:name="z375"/>
      <w:bookmarkEnd w:id="13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8) ребенком, оставшимся без попечения родителей;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1" w:name="z376"/>
      <w:bookmarkEnd w:id="140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9) ребенком сиротой;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2" w:name="z377"/>
      <w:bookmarkEnd w:id="141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10) ребенком из многодетной семьи;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3" w:name="z378"/>
      <w:bookmarkEnd w:id="14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11) ребенком педагога;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4" w:name="z379"/>
      <w:bookmarkEnd w:id="14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12) ребенком медицинско</w:t>
      </w:r>
      <w:r w:rsidRPr="00395F8B">
        <w:rPr>
          <w:color w:val="000000"/>
          <w:sz w:val="28"/>
          <w:lang w:val="ru-RU"/>
        </w:rPr>
        <w:t>го работника;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5" w:name="z380"/>
      <w:bookmarkEnd w:id="144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13) не относится ни к одной из вышеперечисленных категорий.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6" w:name="z381"/>
      <w:bookmarkEnd w:id="145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(При изменении жизненных обстоятельств положение заявления в очереди меняется).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7" w:name="z382"/>
      <w:bookmarkEnd w:id="146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Обязуюсь поддерживать актуальные сведения о номере телефона в БМГ для своевременного</w:t>
      </w:r>
      <w:r w:rsidRPr="00395F8B">
        <w:rPr>
          <w:color w:val="000000"/>
          <w:sz w:val="28"/>
          <w:lang w:val="ru-RU"/>
        </w:rPr>
        <w:t xml:space="preserve"> получения уведомлений о статусе оказания государственной услуги, также ежегодно подтверждать заинтересованность в очереди в ДО, получении направления в ДО.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48" w:name="z383"/>
      <w:bookmarkEnd w:id="147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Подтверждаю, что я ознакомлен с правилами оказания государственной услуги, построения (формир</w:t>
      </w:r>
      <w:r w:rsidRPr="00395F8B">
        <w:rPr>
          <w:color w:val="000000"/>
          <w:sz w:val="28"/>
          <w:lang w:val="ru-RU"/>
        </w:rPr>
        <w:t>ования) очередей и получения направления на зачисление в дошкольные организации и согласен (согласна) на использование сведений, составляющих, охраняемых законом тайну, содержащихся в информационных системах.</w:t>
      </w:r>
    </w:p>
    <w:bookmarkEnd w:id="148"/>
    <w:p w:rsidR="00F34644" w:rsidRDefault="00395F8B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521"/>
        <w:gridCol w:w="2906"/>
        <w:gridCol w:w="479"/>
        <w:gridCol w:w="3841"/>
        <w:gridCol w:w="25"/>
      </w:tblGrid>
      <w:tr w:rsidR="00F34644" w:rsidRPr="00395F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2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к Правилам оказания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государственных услуг в сфере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дошкольного образования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</w:t>
            </w:r>
            <w:r w:rsidRPr="00395F8B">
              <w:rPr>
                <w:color w:val="000000"/>
                <w:sz w:val="20"/>
                <w:lang w:val="ru-RU"/>
              </w:rPr>
              <w:t>(далее – Перечень требований)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Прием заявления и в</w:t>
            </w:r>
            <w:r w:rsidRPr="00395F8B">
              <w:rPr>
                <w:color w:val="000000"/>
                <w:sz w:val="20"/>
                <w:lang w:val="ru-RU"/>
              </w:rPr>
              <w:t>ыдача результата оказания государственной услуги осуществляются через: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(далее - Портал);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2) объекты информатизации;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3) абонентское устройство сотовой связи (при регистрации телефонного номера </w:t>
            </w:r>
            <w:r w:rsidRPr="00395F8B">
              <w:rPr>
                <w:color w:val="000000"/>
                <w:sz w:val="20"/>
                <w:lang w:val="ru-RU"/>
              </w:rPr>
              <w:t xml:space="preserve">абонентского устройства сотовой связи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на веб-портале "электронного правительства").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Заявления на общеобразовательную очередь обрабатываются автоматически на момент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подачи заявления, уведомление о по</w:t>
            </w:r>
            <w:r w:rsidRPr="00395F8B">
              <w:rPr>
                <w:color w:val="000000"/>
                <w:sz w:val="20"/>
                <w:lang w:val="ru-RU"/>
              </w:rPr>
              <w:t xml:space="preserve">становке на очередь направляется в "личный кабинет"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Заявления для постановки в очередь на получение вне очереди места в ДО (военнослужащие, сотрудники правоохранительных органов, специальных государственных органов, фельдъегерской службы)</w:t>
            </w:r>
            <w:r w:rsidRPr="00395F8B">
              <w:rPr>
                <w:color w:val="000000"/>
                <w:sz w:val="20"/>
                <w:lang w:val="ru-RU"/>
              </w:rPr>
              <w:t xml:space="preserve"> обрабатываются в течение 1 (одного) рабочего дня.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Заявления для постановки в очередь на получение места в ДО в первоочередном порядке (дети педагогов, медицинских работников; дети, законные представители которых являются лицами с инвалидностью; дети, оста</w:t>
            </w:r>
            <w:r w:rsidRPr="00395F8B">
              <w:rPr>
                <w:color w:val="000000"/>
                <w:sz w:val="20"/>
                <w:lang w:val="ru-RU"/>
              </w:rPr>
              <w:t>вшиеся без попечения родителей; дети-сироты; дети из многодетных семей; дети из семей, имеющих ребенка с инвалидностью, дети с ограниченными возможностями) обрабатываются автоматически на момент подачи заявления, уведомление о постановке на очередь направл</w:t>
            </w:r>
            <w:r w:rsidRPr="00395F8B">
              <w:rPr>
                <w:color w:val="000000"/>
                <w:sz w:val="20"/>
                <w:lang w:val="ru-RU"/>
              </w:rPr>
              <w:t xml:space="preserve">яется в "личный кабинет"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Заявления на санаторную, специальную очередь обрабатываются в течение 1 (одного) рабочего дня</w:t>
            </w:r>
          </w:p>
        </w:tc>
      </w:tr>
      <w:tr w:rsidR="00F346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проактивная</w:t>
            </w:r>
            <w:proofErr w:type="spellEnd"/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Уведомление о постановке на очередь (в установленной форме) либо мотивированный ответ об отказе в оказании государственной услуги по основаниям, установленным пунктом 9 настоящего Перечня требований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Государственная услуга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оказывается бесплатно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1) услугодателя: с понедельника п</w:t>
            </w:r>
            <w:r w:rsidRPr="00395F8B">
              <w:rPr>
                <w:color w:val="000000"/>
                <w:sz w:val="20"/>
                <w:lang w:val="ru-RU"/>
              </w:rPr>
              <w:t>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2) портала: кругл</w:t>
            </w:r>
            <w:r w:rsidRPr="00395F8B">
              <w:rPr>
                <w:color w:val="000000"/>
                <w:sz w:val="20"/>
                <w:lang w:val="ru-RU"/>
              </w:rPr>
              <w:t xml:space="preserve">осуточно, за исключением технических перерывов, связанных с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 xml:space="preserve">проведением ремонтных работ (при обращении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</w:t>
            </w:r>
            <w:r w:rsidRPr="00395F8B">
              <w:rPr>
                <w:color w:val="000000"/>
                <w:sz w:val="20"/>
                <w:lang w:val="ru-RU"/>
              </w:rPr>
              <w:t>и выдача результатов оказания государственной услуги осуществляется следующим рабочим днем);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3) объектов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после окон</w:t>
            </w:r>
            <w:r w:rsidRPr="00395F8B">
              <w:rPr>
                <w:color w:val="000000"/>
                <w:sz w:val="20"/>
                <w:lang w:val="ru-RU"/>
              </w:rPr>
              <w:t>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4) Адреса мест оказания государственн</w:t>
            </w:r>
            <w:r w:rsidRPr="00395F8B">
              <w:rPr>
                <w:color w:val="000000"/>
                <w:sz w:val="20"/>
                <w:lang w:val="ru-RU"/>
              </w:rPr>
              <w:t>ой услуги размещены: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1)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 1) заявление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в форме электронного</w:t>
            </w:r>
            <w:r w:rsidRPr="00395F8B">
              <w:rPr>
                <w:color w:val="000000"/>
                <w:sz w:val="20"/>
                <w:lang w:val="ru-RU"/>
              </w:rPr>
              <w:t xml:space="preserve"> документа согласно приложениям 1 и 5 к Правилам;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2) электронная копия справки, выданная с места работы военнослужащего или сотрудника специальных государственных органов, правоохранительных органов, правоохранительных органов, фельдъегерской службы завере</w:t>
            </w:r>
            <w:r w:rsidRPr="00395F8B">
              <w:rPr>
                <w:color w:val="000000"/>
                <w:sz w:val="20"/>
                <w:lang w:val="ru-RU"/>
              </w:rPr>
              <w:t>нная подписью уполномоченного лица и печатью (действительна в течение месяца со дня выдачи);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3) справка с места работы педагога, медицинского работника, заверенная подписью руководителя организации и печатью (действительна в течение месяца со дня выдачи);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4) электронная копия заключения психолого-медико-педагогической консультации для детей с ограниченными возможностями (при наличии);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5) электронная копия документа врача-фтизиатра при постановке на очередь в санаторные ДО.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Сведения о документах, удостоверяю</w:t>
            </w:r>
            <w:r w:rsidRPr="00395F8B">
              <w:rPr>
                <w:color w:val="000000"/>
                <w:sz w:val="20"/>
                <w:lang w:val="ru-RU"/>
              </w:rPr>
              <w:t xml:space="preserve">щих личность, о свидетельстве о рождении ребенка, сведения, подтверждающие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 xml:space="preserve">первоочередное получения направления в ДО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Для нерезидентов: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в форме эле</w:t>
            </w:r>
            <w:r w:rsidRPr="00395F8B">
              <w:rPr>
                <w:color w:val="000000"/>
                <w:sz w:val="20"/>
                <w:lang w:val="ru-RU"/>
              </w:rPr>
              <w:t>ктронного документа согласно приложению 1 к Правилам;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3) электронная копия документа, удостоверяющего личность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(одного из родителей или законного представителя);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4) электронная копия з</w:t>
            </w:r>
            <w:r w:rsidRPr="00395F8B">
              <w:rPr>
                <w:color w:val="000000"/>
                <w:sz w:val="20"/>
                <w:lang w:val="ru-RU"/>
              </w:rPr>
              <w:t>аключения психолого-медико-педагогической консультации для детей с ограниченными возможностями (при наличии);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5) электронная копия документа врача-фтизиатра (при постановке на очередь в санаторные ДО).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Основания для отказа в оказании государственной ус</w:t>
            </w:r>
            <w:r w:rsidRPr="00395F8B">
              <w:rPr>
                <w:color w:val="000000"/>
                <w:sz w:val="20"/>
                <w:lang w:val="ru-RU"/>
              </w:rPr>
              <w:t>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и (или) п</w:t>
            </w:r>
            <w:r w:rsidRPr="00395F8B">
              <w:rPr>
                <w:color w:val="000000"/>
                <w:sz w:val="20"/>
                <w:lang w:val="ru-RU"/>
              </w:rPr>
              <w:t>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</w:t>
            </w:r>
            <w:r w:rsidRPr="00395F8B">
              <w:rPr>
                <w:color w:val="000000"/>
                <w:sz w:val="20"/>
                <w:lang w:val="ru-RU"/>
              </w:rPr>
              <w:t xml:space="preserve">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</w:t>
            </w:r>
            <w:r w:rsidRPr="00395F8B">
              <w:rPr>
                <w:color w:val="000000"/>
                <w:sz w:val="20"/>
                <w:lang w:val="ru-RU"/>
              </w:rPr>
              <w:t>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в разделе "Государственные услуги". Телефоны Единого</w:t>
            </w:r>
            <w:r w:rsidRPr="00395F8B">
              <w:rPr>
                <w:color w:val="000000"/>
                <w:sz w:val="20"/>
                <w:lang w:val="ru-RU"/>
              </w:rPr>
              <w:t xml:space="preserve"> контакт-центра по вопросам оказания государственных услуг: 1414, 8 800 080 7777.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По выбору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государственная услуга оказывается по принципу "одного заявления" в совокупности с государственной услугой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"Регистрация рождения ребенка, в том чис</w:t>
            </w:r>
            <w:r w:rsidRPr="00395F8B">
              <w:rPr>
                <w:color w:val="000000"/>
                <w:sz w:val="20"/>
                <w:lang w:val="ru-RU"/>
              </w:rPr>
              <w:t>ле внесение изменений, дополнений и исправлений в записи актов гражданского состояния".</w:t>
            </w:r>
          </w:p>
        </w:tc>
      </w:tr>
      <w:tr w:rsidR="00F34644" w:rsidRPr="00395F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3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к Правилам оказания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в сфере дошкольного образования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395F8B">
              <w:rPr>
                <w:color w:val="000000"/>
                <w:sz w:val="20"/>
                <w:lang w:val="ru-RU"/>
              </w:rPr>
              <w:t>_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395F8B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(при наличии)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____________________________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F34644" w:rsidRPr="00395F8B" w:rsidRDefault="00395F8B">
      <w:pPr>
        <w:spacing w:after="0"/>
        <w:rPr>
          <w:lang w:val="ru-RU"/>
        </w:rPr>
      </w:pPr>
      <w:bookmarkStart w:id="149" w:name="z386"/>
      <w:r w:rsidRPr="00395F8B">
        <w:rPr>
          <w:b/>
          <w:color w:val="000000"/>
          <w:lang w:val="ru-RU"/>
        </w:rPr>
        <w:t xml:space="preserve"> Уведомление об отказе в оказании государственной услуги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0" w:name="z387"/>
      <w:bookmarkEnd w:id="149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Уважаемый (</w:t>
      </w:r>
      <w:proofErr w:type="spellStart"/>
      <w:r w:rsidRPr="00395F8B">
        <w:rPr>
          <w:color w:val="000000"/>
          <w:sz w:val="28"/>
          <w:lang w:val="ru-RU"/>
        </w:rPr>
        <w:t>ая</w:t>
      </w:r>
      <w:proofErr w:type="spellEnd"/>
      <w:r w:rsidRPr="00395F8B">
        <w:rPr>
          <w:color w:val="000000"/>
          <w:sz w:val="28"/>
          <w:lang w:val="ru-RU"/>
        </w:rPr>
        <w:t>): __________________________________________________</w:t>
      </w:r>
    </w:p>
    <w:bookmarkEnd w:id="150"/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(Ф.И.О. (при наличии)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Руководствуясь пунктом 2</w:t>
      </w:r>
      <w:r w:rsidRPr="00395F8B">
        <w:rPr>
          <w:color w:val="000000"/>
          <w:sz w:val="28"/>
          <w:lang w:val="ru-RU"/>
        </w:rPr>
        <w:t xml:space="preserve"> статьи 20 Закона Республики Казахстан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"О государственных услугах"________________________________________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Вам отказано в приеме документов на оказание государственной услуги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__________________________________________________________________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(указать наиме</w:t>
      </w:r>
      <w:r w:rsidRPr="00395F8B">
        <w:rPr>
          <w:color w:val="000000"/>
          <w:sz w:val="28"/>
          <w:lang w:val="ru-RU"/>
        </w:rPr>
        <w:t>нование государственной услуги)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ввиду представления Вами неполного пакета документов: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1) ________________________________________________________________;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(указать наименование документа)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2) ________________________________________________________________;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указать наименование документа)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3) ________________________________________________________________.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(указать наименование документа)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и (или) документов с истекшим сроком действия: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1) ________________________________________________________________;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(указ</w:t>
      </w:r>
      <w:r w:rsidRPr="00395F8B">
        <w:rPr>
          <w:color w:val="000000"/>
          <w:sz w:val="28"/>
          <w:lang w:val="ru-RU"/>
        </w:rPr>
        <w:t>ать наименование документа)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2) ________________________________________________________________;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указать наименование документа)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3) ________________________________________________________________.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(указать наименование документа)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согласно Перечню требован</w:t>
      </w:r>
      <w:r w:rsidRPr="00395F8B">
        <w:rPr>
          <w:color w:val="000000"/>
          <w:sz w:val="28"/>
          <w:lang w:val="ru-RU"/>
        </w:rPr>
        <w:t>ий, предусмотренному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__________________________________________________________________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(указать приложение 2 или приложение 6)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1" w:name="z388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настоящими Правилами оказания государственных услуг в сфере дошкольного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F34644" w:rsidRPr="00395F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4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к Правилам оказания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го</w:t>
            </w:r>
            <w:r w:rsidRPr="00395F8B">
              <w:rPr>
                <w:color w:val="000000"/>
                <w:sz w:val="20"/>
                <w:lang w:val="ru-RU"/>
              </w:rPr>
              <w:t>сударственных услуг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в сфере дошкольного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F34644" w:rsidRPr="00395F8B" w:rsidRDefault="00395F8B">
      <w:pPr>
        <w:spacing w:after="0"/>
        <w:rPr>
          <w:lang w:val="ru-RU"/>
        </w:rPr>
      </w:pPr>
      <w:bookmarkStart w:id="152" w:name="z390"/>
      <w:r w:rsidRPr="00395F8B">
        <w:rPr>
          <w:b/>
          <w:color w:val="000000"/>
          <w:lang w:val="ru-RU"/>
        </w:rPr>
        <w:lastRenderedPageBreak/>
        <w:t xml:space="preserve"> Уведомление об оказании государственной услуги</w:t>
      </w:r>
      <w:r w:rsidRPr="00395F8B">
        <w:rPr>
          <w:lang w:val="ru-RU"/>
        </w:rPr>
        <w:br/>
      </w:r>
      <w:r w:rsidRPr="00395F8B">
        <w:rPr>
          <w:b/>
          <w:color w:val="000000"/>
          <w:lang w:val="ru-RU"/>
        </w:rPr>
        <w:t>"Постановка на очередь детей дошкольного возраста (до 6 лет) для направления в дошкольные организации"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3" w:name="z391"/>
      <w:bookmarkEnd w:id="152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Уважаемый(</w:t>
      </w:r>
      <w:proofErr w:type="spellStart"/>
      <w:r w:rsidRPr="00395F8B">
        <w:rPr>
          <w:color w:val="000000"/>
          <w:sz w:val="28"/>
          <w:lang w:val="ru-RU"/>
        </w:rPr>
        <w:t>ая</w:t>
      </w:r>
      <w:proofErr w:type="spellEnd"/>
      <w:r w:rsidRPr="00395F8B">
        <w:rPr>
          <w:color w:val="000000"/>
          <w:sz w:val="28"/>
          <w:lang w:val="ru-RU"/>
        </w:rPr>
        <w:t xml:space="preserve">): </w:t>
      </w:r>
      <w:r w:rsidRPr="00395F8B">
        <w:rPr>
          <w:color w:val="000000"/>
          <w:sz w:val="28"/>
          <w:lang w:val="ru-RU"/>
        </w:rPr>
        <w:t>_______________________________________________________</w:t>
      </w:r>
    </w:p>
    <w:bookmarkEnd w:id="153"/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</w:t>
      </w:r>
      <w:proofErr w:type="gramStart"/>
      <w:r w:rsidRPr="00395F8B">
        <w:rPr>
          <w:color w:val="000000"/>
          <w:sz w:val="28"/>
          <w:lang w:val="ru-RU"/>
        </w:rPr>
        <w:t>Ф.И.О.(</w:t>
      </w:r>
      <w:proofErr w:type="gramEnd"/>
      <w:r w:rsidRPr="00395F8B">
        <w:rPr>
          <w:color w:val="000000"/>
          <w:sz w:val="28"/>
          <w:lang w:val="ru-RU"/>
        </w:rPr>
        <w:t xml:space="preserve">при наличии) </w:t>
      </w:r>
      <w:proofErr w:type="spellStart"/>
      <w:r w:rsidRPr="00395F8B">
        <w:rPr>
          <w:color w:val="000000"/>
          <w:sz w:val="28"/>
          <w:lang w:val="ru-RU"/>
        </w:rPr>
        <w:t>услугополучателя</w:t>
      </w:r>
      <w:proofErr w:type="spellEnd"/>
      <w:r w:rsidRPr="00395F8B">
        <w:rPr>
          <w:color w:val="000000"/>
          <w:sz w:val="28"/>
          <w:lang w:val="ru-RU"/>
        </w:rPr>
        <w:t>)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Вам оказана государственная услуга "Постановка на очередь детей дошкольного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возраста (до 6 лет) для направления в дошкольные организации", Ваш ребенок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(ФИО (при </w:t>
      </w:r>
      <w:r w:rsidRPr="00395F8B">
        <w:rPr>
          <w:color w:val="000000"/>
          <w:sz w:val="28"/>
          <w:lang w:val="ru-RU"/>
        </w:rPr>
        <w:t>его наличии) ребенка) поставлен в очередь в городе (наименование города,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населенного пункта) для получения места в: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1. (Наименование ДО), номер очереди (________);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2. (Наименование ДО), номер очереди (________);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3. (Наименование ДО), номер очереди </w:t>
      </w:r>
      <w:r w:rsidRPr="00395F8B">
        <w:rPr>
          <w:color w:val="000000"/>
          <w:sz w:val="28"/>
          <w:lang w:val="ru-RU"/>
        </w:rPr>
        <w:t>(________);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4. (Наименование ДО), номер очереди (________).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F34644" w:rsidRPr="00395F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5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к Правилам оказания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государственных услуг в сфере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дошкольного образования</w:t>
            </w:r>
          </w:p>
        </w:tc>
      </w:tr>
    </w:tbl>
    <w:p w:rsidR="00F34644" w:rsidRPr="00395F8B" w:rsidRDefault="00395F8B">
      <w:pPr>
        <w:spacing w:after="0"/>
        <w:jc w:val="both"/>
        <w:rPr>
          <w:lang w:val="ru-RU"/>
        </w:rPr>
      </w:pPr>
      <w:bookmarkStart w:id="154" w:name="z393"/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Я, ___________________________________________________________________</w:t>
      </w:r>
    </w:p>
    <w:bookmarkEnd w:id="154"/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(фамилия, имя, отчество (при </w:t>
      </w:r>
      <w:r w:rsidRPr="00395F8B">
        <w:rPr>
          <w:color w:val="000000"/>
          <w:sz w:val="28"/>
          <w:lang w:val="ru-RU"/>
        </w:rPr>
        <w:t>наличии) даю согласие на сбор и обработку,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в том числе доступ к моим персональным данным и персональным данным ребенка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_____________________________________________________________________,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(фамилия, имя, отчество (при наличии) которые требуются для оказан</w:t>
      </w:r>
      <w:r w:rsidRPr="00395F8B">
        <w:rPr>
          <w:color w:val="000000"/>
          <w:sz w:val="28"/>
          <w:lang w:val="ru-RU"/>
        </w:rPr>
        <w:t>ия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государственной услуги "Постановка на очередь детей дошкольного возраста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(до 6 лет) для направления в дошкольные организации"/"Прием документов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и зачисление детей в дошкольные организации", включающие в себя следующее: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 xml:space="preserve">1) передачу персональных данных </w:t>
      </w:r>
      <w:r w:rsidRPr="00395F8B">
        <w:rPr>
          <w:color w:val="000000"/>
          <w:sz w:val="28"/>
          <w:lang w:val="ru-RU"/>
        </w:rPr>
        <w:t>третьим лицам в целях оказания государственной услуги;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2) трансграничную передачу персональных данных в процессе их обработки в целях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оказания государственной услуги. Согласен(а) на доступ к персональным данным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lastRenderedPageBreak/>
        <w:t>ограниченного доступа, включающие в себя иные</w:t>
      </w:r>
      <w:r w:rsidRPr="00395F8B">
        <w:rPr>
          <w:color w:val="000000"/>
          <w:sz w:val="28"/>
          <w:lang w:val="ru-RU"/>
        </w:rPr>
        <w:t xml:space="preserve"> сведения, которые требуются для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подтверждения достоверности предоставляемых документов при оказании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государственной услуги. Настоящее согласие действует в течение всего периода</w:t>
      </w:r>
    </w:p>
    <w:p w:rsidR="00F34644" w:rsidRPr="00395F8B" w:rsidRDefault="00395F8B">
      <w:pPr>
        <w:spacing w:after="0"/>
        <w:jc w:val="both"/>
        <w:rPr>
          <w:lang w:val="ru-RU"/>
        </w:rPr>
      </w:pPr>
      <w:r w:rsidRPr="00395F8B">
        <w:rPr>
          <w:color w:val="000000"/>
          <w:sz w:val="28"/>
          <w:lang w:val="ru-RU"/>
        </w:rPr>
        <w:t>до получения результата оказания государственной услуги.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784"/>
        <w:gridCol w:w="3000"/>
        <w:gridCol w:w="415"/>
        <w:gridCol w:w="3545"/>
        <w:gridCol w:w="27"/>
      </w:tblGrid>
      <w:tr w:rsidR="00F34644" w:rsidRPr="00395F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6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к Прав</w:t>
            </w:r>
            <w:r w:rsidRPr="00395F8B">
              <w:rPr>
                <w:color w:val="000000"/>
                <w:sz w:val="20"/>
                <w:lang w:val="ru-RU"/>
              </w:rPr>
              <w:t>илам оказания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государственных услуг в сфере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дошкольного образования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Дошкольные организации всех видов (далее – услугодатель)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Услуга оказывается в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проактивном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формате.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1) веб-портал </w:t>
            </w:r>
            <w:r w:rsidRPr="00395F8B">
              <w:rPr>
                <w:color w:val="000000"/>
                <w:sz w:val="20"/>
                <w:lang w:val="ru-RU"/>
              </w:rPr>
              <w:t xml:space="preserve">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(далее - Портал);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2) объекты информатизации;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на веб-портале "электронного правительс</w:t>
            </w:r>
            <w:r w:rsidRPr="00395F8B">
              <w:rPr>
                <w:color w:val="000000"/>
                <w:sz w:val="20"/>
                <w:lang w:val="ru-RU"/>
              </w:rPr>
              <w:t>тва").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В течение 1 (одного рабочего) дня с момента поступления заявления</w:t>
            </w:r>
          </w:p>
        </w:tc>
      </w:tr>
      <w:tr w:rsidR="00F346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Зачисление </w:t>
            </w:r>
            <w:r w:rsidRPr="00395F8B">
              <w:rPr>
                <w:color w:val="000000"/>
                <w:sz w:val="20"/>
                <w:lang w:val="ru-RU"/>
              </w:rPr>
              <w:t>ребенка в ДО /мотивированный ответ об отказе в оказании государственной услуги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Государственная услуга физическим лицам оказывается бесплатно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(далее - Портал): круглосуточно, за исключением технических перерывов, связанных с проведением ремонтных работ (при обращ</w:t>
            </w:r>
            <w:r w:rsidRPr="00395F8B">
              <w:rPr>
                <w:color w:val="000000"/>
                <w:sz w:val="20"/>
                <w:lang w:val="ru-RU"/>
              </w:rPr>
              <w:t xml:space="preserve">ении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2) </w:t>
            </w:r>
            <w:r w:rsidRPr="00395F8B">
              <w:rPr>
                <w:color w:val="000000"/>
                <w:sz w:val="20"/>
                <w:lang w:val="ru-RU"/>
              </w:rPr>
              <w:t xml:space="preserve">объекты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трудовому законодательству Республ</w:t>
            </w:r>
            <w:r w:rsidRPr="00395F8B">
              <w:rPr>
                <w:color w:val="000000"/>
                <w:sz w:val="20"/>
                <w:lang w:val="ru-RU"/>
              </w:rPr>
              <w:t>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1)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sz w:val="20"/>
              </w:rPr>
              <w:t>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 1) заявление по форме, согласно приложению 4 к Правилам;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 2) карта профилактических прививок формы № 065/у, утвержденная приказом исполняющего обязан</w:t>
            </w:r>
            <w:r w:rsidRPr="00395F8B">
              <w:rPr>
                <w:color w:val="000000"/>
                <w:sz w:val="20"/>
                <w:lang w:val="ru-RU"/>
              </w:rPr>
              <w:t>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</w:t>
            </w:r>
            <w:r w:rsidRPr="00395F8B">
              <w:rPr>
                <w:color w:val="000000"/>
                <w:sz w:val="20"/>
                <w:lang w:val="ru-RU"/>
              </w:rPr>
              <w:t>ормативных правовых актов под № 21579) (далее – Приказ № ҚР ДСМ-175/2020);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3) справка формы № 052-2/у "Паспорт здоровья ребенка", утвержденная Приказом № ҚР ДСМ-175/2020;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4) справка формы № 027/у, утвержденная Приказом № ҚР ДСМ-175/2020;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5) электронная коп</w:t>
            </w:r>
            <w:r w:rsidRPr="00395F8B">
              <w:rPr>
                <w:color w:val="000000"/>
                <w:sz w:val="20"/>
                <w:lang w:val="ru-RU"/>
              </w:rPr>
              <w:t>ия заключения психолого-медико-педагогической консультации (для детей с ограниченными возможностями) (при наличии).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6) электронная копия справки, выданной с места работы военнослужащего или сотрудника специальных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государственных органов, правоохранительных</w:t>
            </w:r>
            <w:r w:rsidRPr="00395F8B">
              <w:rPr>
                <w:color w:val="000000"/>
                <w:sz w:val="20"/>
                <w:lang w:val="ru-RU"/>
              </w:rPr>
              <w:t xml:space="preserve"> органов, заверенная подписью уполномоченного лица и печатью (действительна в течение месяца со дня выдачи);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7) справка с места работы педагога, медицинского работника заверенная подписью руководителя организации и печатью (действительна в течение месяца </w:t>
            </w:r>
            <w:r w:rsidRPr="00395F8B">
              <w:rPr>
                <w:color w:val="000000"/>
                <w:sz w:val="20"/>
                <w:lang w:val="ru-RU"/>
              </w:rPr>
              <w:t>со дня выдачи).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Сведения о документах, удостоверяющих личность, о свидетельстве о рождении ребенка, сведения, подтверждающие первоочередное получение направления в ДО подтягиваются из соответствующих государственных информационных систем.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Для нерезидентов: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1) заявление по форме, согласно приложению 4 к Правилам;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2) электронная копия документа, удостоверяющего личность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(одного из родителей или законного представителя);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3) электронная копия документа, свидетельствующего о рождении ребенка;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4)</w:t>
            </w:r>
            <w:r w:rsidRPr="00395F8B">
              <w:rPr>
                <w:color w:val="000000"/>
                <w:sz w:val="20"/>
                <w:lang w:val="ru-RU"/>
              </w:rPr>
              <w:t xml:space="preserve"> карта профилактических прививок формы № 065/е, утвержденная Приказом № ҚР ДСМ-175/2020;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5) справка формы № 052-2/у "Паспорта здоровья ребенка", утвержденная Приказом № ҚР ДСМ-175/2020;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6) справка формы № 027/е, утвержденная Приказом № ҚР ДСМ-175/2020;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7) </w:t>
            </w:r>
            <w:r w:rsidRPr="00395F8B">
              <w:rPr>
                <w:color w:val="000000"/>
                <w:sz w:val="20"/>
                <w:lang w:val="ru-RU"/>
              </w:rPr>
              <w:t>электронная копия заключения психолого-медико-педагогической консультации (для детей с ограниченными возможностями) (при наличии).</w:t>
            </w:r>
          </w:p>
        </w:tc>
      </w:tr>
      <w:tr w:rsidR="00F34644" w:rsidRPr="00395F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1) установление недос</w:t>
            </w:r>
            <w:r w:rsidRPr="00395F8B">
              <w:rPr>
                <w:color w:val="000000"/>
                <w:sz w:val="20"/>
                <w:lang w:val="ru-RU"/>
              </w:rPr>
              <w:t>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</w:t>
            </w:r>
            <w:r w:rsidRPr="00395F8B">
              <w:rPr>
                <w:color w:val="000000"/>
                <w:sz w:val="20"/>
                <w:lang w:val="ru-RU"/>
              </w:rPr>
              <w:t xml:space="preserve">оказания </w:t>
            </w:r>
            <w:r w:rsidRPr="00395F8B">
              <w:rPr>
                <w:color w:val="000000"/>
                <w:sz w:val="20"/>
                <w:lang w:val="ru-RU"/>
              </w:rPr>
              <w:lastRenderedPageBreak/>
              <w:t>государственной услуги, Перечню требований, установленному настоящими правилами;</w:t>
            </w:r>
          </w:p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395F8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</w:t>
            </w:r>
            <w:r w:rsidRPr="00395F8B">
              <w:rPr>
                <w:color w:val="000000"/>
                <w:sz w:val="20"/>
                <w:lang w:val="ru-RU"/>
              </w:rPr>
              <w:t xml:space="preserve">сональным данным ограниченного доступа, которые требуются для оказания государственной услуги. </w:t>
            </w:r>
          </w:p>
        </w:tc>
      </w:tr>
      <w:tr w:rsidR="00F346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20"/>
              <w:ind w:left="20"/>
              <w:jc w:val="both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20"/>
              <w:ind w:left="20"/>
              <w:jc w:val="both"/>
            </w:pPr>
            <w:r w:rsidRPr="00395F8B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5F8B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1414, 8</w:t>
            </w:r>
            <w:r>
              <w:rPr>
                <w:color w:val="000000"/>
                <w:sz w:val="20"/>
              </w:rPr>
              <w:t xml:space="preserve"> 800 080 7777.</w:t>
            </w:r>
          </w:p>
        </w:tc>
      </w:tr>
      <w:tr w:rsidR="00F34644" w:rsidRPr="00395F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Default="00395F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644" w:rsidRPr="00395F8B" w:rsidRDefault="00395F8B">
            <w:pPr>
              <w:spacing w:after="0"/>
              <w:jc w:val="center"/>
              <w:rPr>
                <w:lang w:val="ru-RU"/>
              </w:rPr>
            </w:pPr>
            <w:r w:rsidRPr="00395F8B">
              <w:rPr>
                <w:color w:val="000000"/>
                <w:sz w:val="20"/>
                <w:lang w:val="ru-RU"/>
              </w:rPr>
              <w:t>Приложение к приказу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95F8B">
              <w:rPr>
                <w:lang w:val="ru-RU"/>
              </w:rPr>
              <w:br/>
            </w:r>
            <w:r w:rsidRPr="00395F8B">
              <w:rPr>
                <w:color w:val="000000"/>
                <w:sz w:val="20"/>
                <w:lang w:val="ru-RU"/>
              </w:rPr>
              <w:t>от 19 июня 2020 года № 254</w:t>
            </w:r>
          </w:p>
        </w:tc>
      </w:tr>
    </w:tbl>
    <w:p w:rsidR="00F34644" w:rsidRPr="00395F8B" w:rsidRDefault="00395F8B">
      <w:pPr>
        <w:spacing w:after="0"/>
        <w:rPr>
          <w:lang w:val="ru-RU"/>
        </w:rPr>
      </w:pPr>
      <w:bookmarkStart w:id="155" w:name="z239"/>
      <w:r w:rsidRPr="00395F8B">
        <w:rPr>
          <w:b/>
          <w:color w:val="000000"/>
          <w:lang w:val="ru-RU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6" w:name="z240"/>
      <w:bookmarkEnd w:id="155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1. Приказ</w:t>
      </w:r>
      <w:r w:rsidRPr="00395F8B">
        <w:rPr>
          <w:color w:val="000000"/>
          <w:sz w:val="28"/>
          <w:lang w:val="ru-RU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 w:rsidRPr="00395F8B">
        <w:rPr>
          <w:color w:val="000000"/>
          <w:sz w:val="28"/>
          <w:lang w:val="ru-RU"/>
        </w:rPr>
        <w:t xml:space="preserve"> Республики Казахстан 8 мая 2015 года № 10981, опубликован в Информационно-правовой системе "</w:t>
      </w:r>
      <w:proofErr w:type="spellStart"/>
      <w:r w:rsidRPr="00395F8B">
        <w:rPr>
          <w:color w:val="000000"/>
          <w:sz w:val="28"/>
          <w:lang w:val="ru-RU"/>
        </w:rPr>
        <w:t>Әділет</w:t>
      </w:r>
      <w:proofErr w:type="spellEnd"/>
      <w:r w:rsidRPr="00395F8B">
        <w:rPr>
          <w:color w:val="000000"/>
          <w:sz w:val="28"/>
          <w:lang w:val="ru-RU"/>
        </w:rPr>
        <w:t>" 18 мая 2015 года, газете "Казахстанская правда" 23 июля 2015 года № 138 (28014)).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7" w:name="z241"/>
      <w:bookmarkEnd w:id="156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2. Приказ</w:t>
      </w:r>
      <w:r w:rsidRPr="00395F8B">
        <w:rPr>
          <w:color w:val="000000"/>
          <w:sz w:val="28"/>
          <w:lang w:val="ru-RU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</w:t>
      </w:r>
      <w:r w:rsidRPr="00395F8B">
        <w:rPr>
          <w:color w:val="000000"/>
          <w:sz w:val="28"/>
          <w:lang w:val="ru-RU"/>
        </w:rPr>
        <w:t>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</w:t>
      </w:r>
      <w:proofErr w:type="spellStart"/>
      <w:r w:rsidRPr="00395F8B">
        <w:rPr>
          <w:color w:val="000000"/>
          <w:sz w:val="28"/>
          <w:lang w:val="ru-RU"/>
        </w:rPr>
        <w:t>Әділет</w:t>
      </w:r>
      <w:proofErr w:type="spellEnd"/>
      <w:r w:rsidRPr="00395F8B">
        <w:rPr>
          <w:color w:val="000000"/>
          <w:sz w:val="28"/>
          <w:lang w:val="ru-RU"/>
        </w:rPr>
        <w:t>" 10 марта 2016 года).</w:t>
      </w:r>
    </w:p>
    <w:p w:rsidR="00F34644" w:rsidRPr="00395F8B" w:rsidRDefault="00395F8B">
      <w:pPr>
        <w:spacing w:after="0"/>
        <w:jc w:val="both"/>
        <w:rPr>
          <w:lang w:val="ru-RU"/>
        </w:rPr>
      </w:pPr>
      <w:bookmarkStart w:id="158" w:name="z242"/>
      <w:bookmarkEnd w:id="157"/>
      <w:r w:rsidRPr="00395F8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5F8B">
        <w:rPr>
          <w:color w:val="000000"/>
          <w:sz w:val="28"/>
          <w:lang w:val="ru-RU"/>
        </w:rPr>
        <w:t xml:space="preserve"> 3. Приказ Ми</w:t>
      </w:r>
      <w:r w:rsidRPr="00395F8B">
        <w:rPr>
          <w:color w:val="000000"/>
          <w:sz w:val="28"/>
          <w:lang w:val="ru-RU"/>
        </w:rPr>
        <w:t>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</w:t>
      </w:r>
      <w:r w:rsidRPr="00395F8B">
        <w:rPr>
          <w:color w:val="000000"/>
          <w:sz w:val="28"/>
          <w:lang w:val="ru-RU"/>
        </w:rPr>
        <w:t xml:space="preserve">и </w:t>
      </w:r>
      <w:r w:rsidRPr="00395F8B">
        <w:rPr>
          <w:color w:val="000000"/>
          <w:sz w:val="28"/>
          <w:lang w:val="ru-RU"/>
        </w:rPr>
        <w:lastRenderedPageBreak/>
        <w:t>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58"/>
    <w:p w:rsidR="00F34644" w:rsidRPr="00395F8B" w:rsidRDefault="00395F8B">
      <w:pPr>
        <w:spacing w:after="0"/>
        <w:rPr>
          <w:lang w:val="ru-RU"/>
        </w:rPr>
      </w:pPr>
      <w:r w:rsidRPr="00395F8B">
        <w:rPr>
          <w:lang w:val="ru-RU"/>
        </w:rPr>
        <w:br/>
      </w:r>
      <w:r w:rsidRPr="00395F8B">
        <w:rPr>
          <w:lang w:val="ru-RU"/>
        </w:rPr>
        <w:br/>
      </w:r>
    </w:p>
    <w:p w:rsidR="00F34644" w:rsidRPr="00395F8B" w:rsidRDefault="00395F8B">
      <w:pPr>
        <w:pStyle w:val="disclaimer"/>
        <w:rPr>
          <w:lang w:val="ru-RU"/>
        </w:rPr>
      </w:pPr>
      <w:r w:rsidRPr="00395F8B">
        <w:rPr>
          <w:color w:val="000000"/>
          <w:lang w:val="ru-RU"/>
        </w:rPr>
        <w:t>© 20</w:t>
      </w:r>
      <w:r w:rsidRPr="00395F8B">
        <w:rPr>
          <w:color w:val="000000"/>
          <w:lang w:val="ru-RU"/>
        </w:rPr>
        <w:t>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34644" w:rsidRPr="00395F8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644"/>
    <w:rsid w:val="00395F8B"/>
    <w:rsid w:val="00F3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8F7CD-1BBF-4AFA-BAD4-A598CC87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7608</Words>
  <Characters>43368</Characters>
  <Application>Microsoft Office Word</Application>
  <DocSecurity>0</DocSecurity>
  <Lines>361</Lines>
  <Paragraphs>101</Paragraphs>
  <ScaleCrop>false</ScaleCrop>
  <Company/>
  <LinksUpToDate>false</LinksUpToDate>
  <CharactersWithSpaces>50875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POPOVA</cp:lastModifiedBy>
  <cp:revision>3</cp:revision>
  <dcterms:created xsi:type="dcterms:W3CDTF">2025-01-15T12:00:00Z</dcterms:created>
  <dcterms:modified xsi:type="dcterms:W3CDTF">2025-01-15T12:00:00Z</dcterms:modified>
</cp:coreProperties>
</file>